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123" w:rsidRPr="0058236B" w:rsidRDefault="0058236B" w:rsidP="0058236B">
      <w:pPr>
        <w:jc w:val="center"/>
        <w:rPr>
          <w:rFonts w:ascii="Times New Roman" w:hAnsi="Times New Roman" w:cs="Times New Roman"/>
          <w:sz w:val="28"/>
          <w:szCs w:val="28"/>
        </w:rPr>
      </w:pPr>
      <w:bookmarkStart w:id="0" w:name="_GoBack"/>
      <w:bookmarkEnd w:id="0"/>
      <w:r w:rsidRPr="0058236B">
        <w:rPr>
          <w:rFonts w:ascii="Times New Roman" w:hAnsi="Times New Roman" w:cs="Times New Roman"/>
          <w:sz w:val="28"/>
          <w:szCs w:val="28"/>
        </w:rPr>
        <w:t>Комунальна установа «Міський методичний кабінет»</w:t>
      </w:r>
    </w:p>
    <w:p w:rsidR="0058236B" w:rsidRPr="0058236B" w:rsidRDefault="0058236B" w:rsidP="0058236B">
      <w:pPr>
        <w:jc w:val="center"/>
        <w:rPr>
          <w:rFonts w:ascii="Times New Roman" w:hAnsi="Times New Roman" w:cs="Times New Roman"/>
          <w:sz w:val="28"/>
          <w:szCs w:val="28"/>
        </w:rPr>
      </w:pPr>
      <w:r w:rsidRPr="0058236B">
        <w:rPr>
          <w:rFonts w:ascii="Times New Roman" w:hAnsi="Times New Roman" w:cs="Times New Roman"/>
          <w:sz w:val="28"/>
          <w:szCs w:val="28"/>
        </w:rPr>
        <w:t>Комунальний заклад: «Навчально-виховний комплекс: загальноосвітня школа І-ІІІ ступенів – гімназія №30 ім. Тараса Шевченка Вінницької міської ради»</w:t>
      </w:r>
    </w:p>
    <w:p w:rsidR="0058236B" w:rsidRDefault="0058236B" w:rsidP="0019290E">
      <w:pPr>
        <w:pBdr>
          <w:top w:val="single" w:sz="18" w:space="1" w:color="C0504D" w:themeColor="accent2"/>
          <w:bottom w:val="single" w:sz="18" w:space="1" w:color="C0504D" w:themeColor="accent2"/>
        </w:pBdr>
        <w:jc w:val="center"/>
        <w:rPr>
          <w:rFonts w:ascii="Times New Roman" w:hAnsi="Times New Roman" w:cs="Times New Roman"/>
          <w:sz w:val="36"/>
          <w:szCs w:val="36"/>
        </w:rPr>
      </w:pPr>
      <w:r w:rsidRPr="0058236B">
        <w:rPr>
          <w:rFonts w:ascii="Times New Roman" w:hAnsi="Times New Roman" w:cs="Times New Roman"/>
          <w:sz w:val="36"/>
          <w:szCs w:val="36"/>
        </w:rPr>
        <w:t xml:space="preserve">Матеріали майстер-класу для учителів </w:t>
      </w:r>
      <w:proofErr w:type="spellStart"/>
      <w:r w:rsidRPr="0058236B">
        <w:rPr>
          <w:rFonts w:ascii="Times New Roman" w:hAnsi="Times New Roman" w:cs="Times New Roman"/>
          <w:sz w:val="36"/>
          <w:szCs w:val="36"/>
        </w:rPr>
        <w:t>астрономіїї</w:t>
      </w:r>
      <w:proofErr w:type="spellEnd"/>
    </w:p>
    <w:p w:rsidR="0058236B" w:rsidRDefault="0019290E" w:rsidP="0019290E">
      <w:pPr>
        <w:pBdr>
          <w:top w:val="single" w:sz="18" w:space="1" w:color="C0504D" w:themeColor="accent2"/>
          <w:bottom w:val="single" w:sz="18" w:space="1" w:color="C0504D" w:themeColor="accent2"/>
        </w:pBd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noProof/>
        </w:rPr>
        <mc:AlternateContent>
          <mc:Choice Requires="wps">
            <w:drawing>
              <wp:anchor distT="0" distB="0" distL="114300" distR="114300" simplePos="0" relativeHeight="251679744" behindDoc="0" locked="0" layoutInCell="1" allowOverlap="1" wp14:anchorId="6809A3D1" wp14:editId="54DE6B75">
                <wp:simplePos x="0" y="0"/>
                <wp:positionH relativeFrom="column">
                  <wp:posOffset>769620</wp:posOffset>
                </wp:positionH>
                <wp:positionV relativeFrom="paragraph">
                  <wp:posOffset>969645</wp:posOffset>
                </wp:positionV>
                <wp:extent cx="1828800" cy="1828800"/>
                <wp:effectExtent l="209550" t="571500" r="159385" b="589915"/>
                <wp:wrapNone/>
                <wp:docPr id="55" name="Поле 55"/>
                <wp:cNvGraphicFramePr/>
                <a:graphic xmlns:a="http://schemas.openxmlformats.org/drawingml/2006/main">
                  <a:graphicData uri="http://schemas.microsoft.com/office/word/2010/wordprocessingShape">
                    <wps:wsp>
                      <wps:cNvSpPr txBox="1"/>
                      <wps:spPr>
                        <a:xfrm rot="20602500">
                          <a:off x="0" y="0"/>
                          <a:ext cx="1828800" cy="1828800"/>
                        </a:xfrm>
                        <a:prstGeom prst="rect">
                          <a:avLst/>
                        </a:prstGeom>
                        <a:noFill/>
                        <a:ln>
                          <a:noFill/>
                        </a:ln>
                        <a:effectLst/>
                      </wps:spPr>
                      <wps:txbx>
                        <w:txbxContent>
                          <w:p w:rsidR="001F797E" w:rsidRPr="0058236B" w:rsidRDefault="001F797E" w:rsidP="00286123">
                            <w:pPr>
                              <w:jc w:val="center"/>
                              <w:rPr>
                                <w:rFonts w:ascii="Arial Black" w:eastAsia="Times New Roman" w:hAnsi="Arial Black" w:cs="Arial"/>
                                <w:b/>
                                <w:color w:val="F79646" w:themeColor="accent6"/>
                                <w:spacing w:val="10"/>
                                <w:sz w:val="120"/>
                                <w:szCs w:val="120"/>
                                <w:lang w:eastAsia="uk-UA"/>
                                <w14:glow w14:rad="609600">
                                  <w14:schemeClr w14:val="bg1">
                                    <w14:alpha w14:val="99000"/>
                                    <w14:lumMod w14:val="9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8236B">
                              <w:rPr>
                                <w:rFonts w:ascii="Arial Black" w:eastAsia="Times New Roman" w:hAnsi="Arial Black" w:cs="Arial"/>
                                <w:b/>
                                <w:color w:val="F79646" w:themeColor="accent6"/>
                                <w:spacing w:val="10"/>
                                <w:sz w:val="120"/>
                                <w:szCs w:val="120"/>
                                <w:lang w:eastAsia="uk-UA"/>
                                <w14:glow w14:rad="609600">
                                  <w14:schemeClr w14:val="bg1">
                                    <w14:alpha w14:val="99000"/>
                                    <w14:lumMod w14:val="9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СОНЯЧНА</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55" o:spid="_x0000_s1026" type="#_x0000_t202" style="position:absolute;margin-left:60.6pt;margin-top:76.35pt;width:2in;height:2in;rotation:-16.625;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" filled="f" stroked="f">
                <v:fill o:detectmouseclick="t"/>
                <v:textbox style="mso-fit-shape-to-text:t">
                  <w:txbxContent>
                    <w:p w:rsidR="001F797E" w:rsidRPr="0058236B" w:rsidRDefault="001F797E" w:rsidP="00286123">
                      <w:pPr>
                        <w:jc w:val="center"/>
                        <w:rPr>
                          <w:rFonts w:ascii="Arial Black" w:eastAsia="Times New Roman" w:hAnsi="Arial Black" w:cs="Arial"/>
                          <w:b/>
                          <w:color w:val="F79646" w:themeColor="accent6"/>
                          <w:spacing w:val="10"/>
                          <w:sz w:val="120"/>
                          <w:szCs w:val="120"/>
                          <w:lang w:eastAsia="uk-UA"/>
                          <w14:glow w14:rad="609600">
                            <w14:schemeClr w14:val="bg1">
                              <w14:alpha w14:val="99000"/>
                              <w14:lumMod w14:val="9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8236B">
                        <w:rPr>
                          <w:rFonts w:ascii="Arial Black" w:eastAsia="Times New Roman" w:hAnsi="Arial Black" w:cs="Arial"/>
                          <w:b/>
                          <w:color w:val="F79646" w:themeColor="accent6"/>
                          <w:spacing w:val="10"/>
                          <w:sz w:val="120"/>
                          <w:szCs w:val="120"/>
                          <w:lang w:eastAsia="uk-UA"/>
                          <w14:glow w14:rad="609600">
                            <w14:schemeClr w14:val="bg1">
                              <w14:alpha w14:val="99000"/>
                              <w14:lumMod w14:val="9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СОНЯЧНА</w:t>
                      </w:r>
                    </w:p>
                  </w:txbxContent>
                </v:textbox>
              </v:shape>
            </w:pict>
          </mc:Fallback>
        </mc:AlternateContent>
      </w:r>
      <w:r w:rsidR="00286123">
        <w:rPr>
          <w:noProof/>
        </w:rPr>
        <mc:AlternateContent>
          <mc:Choice Requires="wps">
            <w:drawing>
              <wp:anchor distT="0" distB="0" distL="114300" distR="114300" simplePos="0" relativeHeight="251677696" behindDoc="0" locked="0" layoutInCell="1" allowOverlap="1" wp14:anchorId="091AC414" wp14:editId="62E0E04C">
                <wp:simplePos x="0" y="0"/>
                <wp:positionH relativeFrom="column">
                  <wp:posOffset>1109081</wp:posOffset>
                </wp:positionH>
                <wp:positionV relativeFrom="paragraph">
                  <wp:posOffset>2901570</wp:posOffset>
                </wp:positionV>
                <wp:extent cx="1828800" cy="1828800"/>
                <wp:effectExtent l="38100" t="590550" r="33020" b="601345"/>
                <wp:wrapNone/>
                <wp:docPr id="54" name="Поле 54"/>
                <wp:cNvGraphicFramePr/>
                <a:graphic xmlns:a="http://schemas.openxmlformats.org/drawingml/2006/main">
                  <a:graphicData uri="http://schemas.microsoft.com/office/word/2010/wordprocessingShape">
                    <wps:wsp>
                      <wps:cNvSpPr txBox="1"/>
                      <wps:spPr>
                        <a:xfrm rot="20602500">
                          <a:off x="0" y="0"/>
                          <a:ext cx="1828800" cy="1828800"/>
                        </a:xfrm>
                        <a:prstGeom prst="rect">
                          <a:avLst/>
                        </a:prstGeom>
                        <a:noFill/>
                        <a:ln>
                          <a:noFill/>
                        </a:ln>
                        <a:effectLst/>
                      </wps:spPr>
                      <wps:txbx>
                        <w:txbxContent>
                          <w:p w:rsidR="001F797E" w:rsidRPr="00286123" w:rsidRDefault="001F797E" w:rsidP="00286123">
                            <w:pPr>
                              <w:jc w:val="center"/>
                              <w:rPr>
                                <w:rFonts w:ascii="Arial Black" w:eastAsia="Times New Roman" w:hAnsi="Arial Black" w:cs="Arial"/>
                                <w:b/>
                                <w:color w:val="F79646" w:themeColor="accent6"/>
                                <w:spacing w:val="10"/>
                                <w:sz w:val="120"/>
                                <w:szCs w:val="120"/>
                                <w:lang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6123">
                              <w:rPr>
                                <w:rFonts w:ascii="Arial Black" w:eastAsia="Times New Roman" w:hAnsi="Arial Black" w:cs="Arial"/>
                                <w:b/>
                                <w:color w:val="F79646" w:themeColor="accent6"/>
                                <w:spacing w:val="10"/>
                                <w:sz w:val="120"/>
                                <w:szCs w:val="120"/>
                                <w:lang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СИСТЕМА</w:t>
                            </w:r>
                          </w:p>
                        </w:txbxContent>
                      </wps:txbx>
                      <wps:bodyPr rot="0" spcFirstLastPara="1" vertOverflow="overflow" horzOverflow="overflow" vert="horz" wrap="none" lIns="91440" tIns="45720" rIns="91440" bIns="45720" numCol="1" spcCol="0" rtlCol="0" fromWordArt="0" anchor="t" anchorCtr="0" forceAA="0" compatLnSpc="1">
                        <a:prstTxWarp prst="textArchDown">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54" o:spid="_x0000_s1027" type="#_x0000_t202" style="position:absolute;margin-left:87.35pt;margin-top:228.45pt;width:2in;height:2in;rotation:-16.625;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" filled="f" stroked="f">
                <v:fill o:detectmouseclick="t"/>
                <v:textbox style="mso-fit-shape-to-text:t">
                  <w:txbxContent>
                    <w:p w:rsidR="001F797E" w:rsidRPr="00286123" w:rsidRDefault="001F797E" w:rsidP="00286123">
                      <w:pPr>
                        <w:jc w:val="center"/>
                        <w:rPr>
                          <w:rFonts w:ascii="Arial Black" w:eastAsia="Times New Roman" w:hAnsi="Arial Black" w:cs="Arial"/>
                          <w:b/>
                          <w:color w:val="F79646" w:themeColor="accent6"/>
                          <w:spacing w:val="10"/>
                          <w:sz w:val="120"/>
                          <w:szCs w:val="120"/>
                          <w:lang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6123">
                        <w:rPr>
                          <w:rFonts w:ascii="Arial Black" w:eastAsia="Times New Roman" w:hAnsi="Arial Black" w:cs="Arial"/>
                          <w:b/>
                          <w:color w:val="F79646" w:themeColor="accent6"/>
                          <w:spacing w:val="10"/>
                          <w:sz w:val="120"/>
                          <w:szCs w:val="120"/>
                          <w:lang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СИСТЕМА</w:t>
                      </w:r>
                    </w:p>
                  </w:txbxContent>
                </v:textbox>
              </v:shape>
            </w:pict>
          </mc:Fallback>
        </mc:AlternateContent>
      </w:r>
      <w:r w:rsidR="00286123">
        <w:rPr>
          <w:rFonts w:ascii="a_FuturicaMedium" w:eastAsia="Times New Roman" w:hAnsi="a_FuturicaMedium" w:cs="Arial"/>
          <w:b/>
          <w:noProof/>
          <w:color w:val="F79646" w:themeColor="accent6"/>
          <w:sz w:val="96"/>
          <w:szCs w:val="21"/>
          <w:lang w:val="ru-RU" w:eastAsia="ru-RU"/>
        </w:rPr>
        <w:drawing>
          <wp:inline distT="0" distB="0" distL="0" distR="0" wp14:anchorId="7CCA72DC" wp14:editId="7DA55575">
            <wp:extent cx="6164317" cy="6164317"/>
            <wp:effectExtent l="0" t="0" r="8255" b="8255"/>
            <wp:docPr id="53" name="Рисунок 53" descr="C:\Users\sdd\Desktop\plane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d\Desktop\planets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4047" cy="6164047"/>
                    </a:xfrm>
                    <a:prstGeom prst="rect">
                      <a:avLst/>
                    </a:prstGeom>
                    <a:noFill/>
                    <a:ln>
                      <a:noFill/>
                    </a:ln>
                  </pic:spPr>
                </pic:pic>
              </a:graphicData>
            </a:graphic>
          </wp:inline>
        </w:drawing>
      </w:r>
    </w:p>
    <w:p w:rsidR="0019290E" w:rsidRPr="0058236B" w:rsidRDefault="0019290E" w:rsidP="0019290E">
      <w:pPr>
        <w:jc w:val="center"/>
        <w:rPr>
          <w:rFonts w:ascii="Times New Roman" w:hAnsi="Times New Roman" w:cs="Times New Roman"/>
          <w:sz w:val="36"/>
          <w:szCs w:val="36"/>
        </w:rPr>
      </w:pPr>
      <w:r>
        <w:rPr>
          <w:rFonts w:ascii="Times New Roman" w:hAnsi="Times New Roman" w:cs="Times New Roman"/>
          <w:sz w:val="36"/>
          <w:szCs w:val="36"/>
        </w:rPr>
        <w:t>Брошура №</w:t>
      </w:r>
      <w:r w:rsidR="00D0483D">
        <w:rPr>
          <w:rFonts w:ascii="Times New Roman" w:hAnsi="Times New Roman" w:cs="Times New Roman"/>
          <w:sz w:val="36"/>
          <w:szCs w:val="36"/>
        </w:rPr>
        <w:t>2</w:t>
      </w:r>
      <w:r>
        <w:rPr>
          <w:rFonts w:ascii="Times New Roman" w:hAnsi="Times New Roman" w:cs="Times New Roman"/>
          <w:sz w:val="36"/>
          <w:szCs w:val="36"/>
        </w:rPr>
        <w:t xml:space="preserve"> «</w:t>
      </w:r>
      <w:r w:rsidR="00D0483D">
        <w:rPr>
          <w:rFonts w:ascii="Times New Roman" w:hAnsi="Times New Roman" w:cs="Times New Roman"/>
          <w:sz w:val="36"/>
          <w:szCs w:val="36"/>
        </w:rPr>
        <w:t>Астероїди та газові гіганти</w:t>
      </w:r>
      <w:r>
        <w:rPr>
          <w:rFonts w:ascii="Times New Roman" w:hAnsi="Times New Roman" w:cs="Times New Roman"/>
          <w:sz w:val="36"/>
          <w:szCs w:val="36"/>
        </w:rPr>
        <w:t>»</w:t>
      </w:r>
    </w:p>
    <w:tbl>
      <w:tblPr>
        <w:tblStyle w:val="ac"/>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655"/>
      </w:tblGrid>
      <w:tr w:rsidR="0019290E" w:rsidRPr="0019290E" w:rsidTr="0019290E">
        <w:tc>
          <w:tcPr>
            <w:tcW w:w="2376" w:type="dxa"/>
          </w:tcPr>
          <w:p w:rsidR="0019290E" w:rsidRPr="0019290E" w:rsidRDefault="0019290E" w:rsidP="00F577AE">
            <w:pPr>
              <w:jc w:val="center"/>
              <w:rPr>
                <w:rFonts w:ascii="Times New Roman" w:hAnsi="Times New Roman" w:cs="Times New Roman"/>
                <w:sz w:val="28"/>
                <w:szCs w:val="28"/>
              </w:rPr>
            </w:pPr>
            <w:r w:rsidRPr="0019290E">
              <w:rPr>
                <w:rFonts w:ascii="Times New Roman" w:hAnsi="Times New Roman" w:cs="Times New Roman"/>
                <w:b/>
                <w:sz w:val="28"/>
                <w:szCs w:val="28"/>
              </w:rPr>
              <w:t>Укладачі:</w:t>
            </w:r>
          </w:p>
        </w:tc>
        <w:tc>
          <w:tcPr>
            <w:tcW w:w="7655" w:type="dxa"/>
          </w:tcPr>
          <w:p w:rsidR="0019290E" w:rsidRPr="0019290E" w:rsidRDefault="0019290E" w:rsidP="0019290E">
            <w:pPr>
              <w:pStyle w:val="a7"/>
              <w:numPr>
                <w:ilvl w:val="0"/>
                <w:numId w:val="23"/>
              </w:numPr>
              <w:rPr>
                <w:rFonts w:ascii="Times New Roman" w:hAnsi="Times New Roman" w:cs="Times New Roman"/>
                <w:sz w:val="28"/>
                <w:szCs w:val="28"/>
              </w:rPr>
            </w:pPr>
            <w:r w:rsidRPr="0019290E">
              <w:rPr>
                <w:rFonts w:ascii="Times New Roman" w:hAnsi="Times New Roman" w:cs="Times New Roman"/>
                <w:sz w:val="28"/>
                <w:szCs w:val="28"/>
              </w:rPr>
              <w:t xml:space="preserve">учитель астрономії КЗ: «НВК: ЗШ І-ІІІ ст. – гімназія №30 ім. Тараса Шевченка ВМР» </w:t>
            </w:r>
            <w:proofErr w:type="spellStart"/>
            <w:r w:rsidRPr="0019290E">
              <w:rPr>
                <w:rFonts w:ascii="Times New Roman" w:hAnsi="Times New Roman" w:cs="Times New Roman"/>
                <w:b/>
                <w:sz w:val="28"/>
                <w:szCs w:val="28"/>
              </w:rPr>
              <w:t>Кучанська</w:t>
            </w:r>
            <w:proofErr w:type="spellEnd"/>
            <w:r w:rsidRPr="0019290E">
              <w:rPr>
                <w:rFonts w:ascii="Times New Roman" w:hAnsi="Times New Roman" w:cs="Times New Roman"/>
                <w:b/>
                <w:sz w:val="28"/>
                <w:szCs w:val="28"/>
              </w:rPr>
              <w:t xml:space="preserve"> А.Г.</w:t>
            </w:r>
          </w:p>
        </w:tc>
      </w:tr>
      <w:tr w:rsidR="0019290E" w:rsidRPr="0058236B" w:rsidTr="0019290E">
        <w:tc>
          <w:tcPr>
            <w:tcW w:w="2376" w:type="dxa"/>
          </w:tcPr>
          <w:p w:rsidR="0019290E" w:rsidRPr="0019290E" w:rsidRDefault="0019290E" w:rsidP="00F577AE">
            <w:pPr>
              <w:jc w:val="center"/>
              <w:rPr>
                <w:rFonts w:ascii="Times New Roman" w:hAnsi="Times New Roman" w:cs="Times New Roman"/>
                <w:sz w:val="28"/>
                <w:szCs w:val="28"/>
              </w:rPr>
            </w:pPr>
          </w:p>
        </w:tc>
        <w:tc>
          <w:tcPr>
            <w:tcW w:w="7655" w:type="dxa"/>
          </w:tcPr>
          <w:p w:rsidR="0019290E" w:rsidRPr="0019290E" w:rsidRDefault="0019290E" w:rsidP="0019290E">
            <w:pPr>
              <w:pStyle w:val="a7"/>
              <w:numPr>
                <w:ilvl w:val="0"/>
                <w:numId w:val="23"/>
              </w:numPr>
              <w:rPr>
                <w:rFonts w:ascii="Times New Roman" w:hAnsi="Times New Roman" w:cs="Times New Roman"/>
                <w:sz w:val="28"/>
                <w:szCs w:val="28"/>
              </w:rPr>
            </w:pPr>
            <w:r w:rsidRPr="0019290E">
              <w:rPr>
                <w:rFonts w:ascii="Times New Roman" w:hAnsi="Times New Roman" w:cs="Times New Roman"/>
                <w:sz w:val="28"/>
                <w:szCs w:val="28"/>
              </w:rPr>
              <w:t xml:space="preserve">Методист КУ «ММК» </w:t>
            </w:r>
            <w:r w:rsidRPr="0019290E">
              <w:rPr>
                <w:rFonts w:ascii="Times New Roman" w:hAnsi="Times New Roman" w:cs="Times New Roman"/>
                <w:b/>
                <w:sz w:val="28"/>
                <w:szCs w:val="28"/>
              </w:rPr>
              <w:t>Мельник Т.С.</w:t>
            </w:r>
          </w:p>
        </w:tc>
      </w:tr>
    </w:tbl>
    <w:p w:rsidR="0058236B" w:rsidRDefault="0058236B" w:rsidP="0058236B">
      <w:pPr>
        <w:jc w:val="center"/>
        <w:rPr>
          <w:rFonts w:ascii="Times New Roman" w:hAnsi="Times New Roman" w:cs="Times New Roman"/>
          <w:sz w:val="36"/>
          <w:szCs w:val="36"/>
        </w:rPr>
      </w:pPr>
    </w:p>
    <w:p w:rsidR="0019290E" w:rsidRDefault="0019290E" w:rsidP="0058236B">
      <w:pPr>
        <w:jc w:val="center"/>
        <w:rPr>
          <w:rFonts w:ascii="Times New Roman" w:hAnsi="Times New Roman" w:cs="Times New Roman"/>
          <w:sz w:val="36"/>
          <w:szCs w:val="36"/>
        </w:rPr>
      </w:pPr>
      <w:r>
        <w:rPr>
          <w:rFonts w:ascii="Times New Roman" w:hAnsi="Times New Roman" w:cs="Times New Roman"/>
          <w:noProof/>
          <w:sz w:val="36"/>
          <w:szCs w:val="36"/>
          <w:lang w:val="ru-RU" w:eastAsia="ru-RU"/>
        </w:rPr>
        <mc:AlternateContent>
          <mc:Choice Requires="wps">
            <w:drawing>
              <wp:anchor distT="0" distB="0" distL="114300" distR="114300" simplePos="0" relativeHeight="251680768" behindDoc="0" locked="0" layoutInCell="1" allowOverlap="1">
                <wp:simplePos x="0" y="0"/>
                <wp:positionH relativeFrom="column">
                  <wp:posOffset>2472055</wp:posOffset>
                </wp:positionH>
                <wp:positionV relativeFrom="paragraph">
                  <wp:posOffset>294640</wp:posOffset>
                </wp:positionV>
                <wp:extent cx="971550" cy="247650"/>
                <wp:effectExtent l="0" t="0" r="0" b="0"/>
                <wp:wrapNone/>
                <wp:docPr id="56" name="Прямоугольник 56"/>
                <wp:cNvGraphicFramePr/>
                <a:graphic xmlns:a="http://schemas.openxmlformats.org/drawingml/2006/main">
                  <a:graphicData uri="http://schemas.microsoft.com/office/word/2010/wordprocessingShape">
                    <wps:wsp>
                      <wps:cNvSpPr/>
                      <wps:spPr>
                        <a:xfrm>
                          <a:off x="0" y="0"/>
                          <a:ext cx="9715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6" o:spid="_x0000_s1026" style="position:absolute;margin-left:194.65pt;margin-top:23.2pt;width:76.5pt;height:1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" fillcolor="white [3212]" stroked="f" strokeweight="1.5pt"/>
            </w:pict>
          </mc:Fallback>
        </mc:AlternateContent>
      </w:r>
      <w:r>
        <w:rPr>
          <w:rFonts w:ascii="Times New Roman" w:hAnsi="Times New Roman" w:cs="Times New Roman"/>
          <w:sz w:val="36"/>
          <w:szCs w:val="36"/>
        </w:rPr>
        <w:t xml:space="preserve">Вінниця - 2019 </w:t>
      </w:r>
    </w:p>
    <w:p w:rsidR="0019290E" w:rsidRDefault="0019290E">
      <w:pPr>
        <w:rPr>
          <w:rFonts w:ascii="Times New Roman" w:hAnsi="Times New Roman" w:cs="Times New Roman"/>
          <w:sz w:val="36"/>
          <w:szCs w:val="36"/>
        </w:rPr>
      </w:pPr>
      <w:r>
        <w:rPr>
          <w:rFonts w:ascii="Times New Roman" w:hAnsi="Times New Roman" w:cs="Times New Roman"/>
          <w:noProof/>
          <w:sz w:val="36"/>
          <w:szCs w:val="36"/>
          <w:lang w:val="ru-RU" w:eastAsia="ru-RU"/>
        </w:rPr>
        <w:lastRenderedPageBreak/>
        <mc:AlternateContent>
          <mc:Choice Requires="wps">
            <w:drawing>
              <wp:anchor distT="0" distB="0" distL="114300" distR="114300" simplePos="0" relativeHeight="251682816" behindDoc="0" locked="0" layoutInCell="1" allowOverlap="1" wp14:anchorId="0ECFEB61" wp14:editId="5985A468">
                <wp:simplePos x="0" y="0"/>
                <wp:positionH relativeFrom="column">
                  <wp:posOffset>2529205</wp:posOffset>
                </wp:positionH>
                <wp:positionV relativeFrom="paragraph">
                  <wp:posOffset>9684385</wp:posOffset>
                </wp:positionV>
                <wp:extent cx="971550" cy="247650"/>
                <wp:effectExtent l="0" t="0" r="0" b="0"/>
                <wp:wrapNone/>
                <wp:docPr id="57" name="Прямоугольник 57"/>
                <wp:cNvGraphicFramePr/>
                <a:graphic xmlns:a="http://schemas.openxmlformats.org/drawingml/2006/main">
                  <a:graphicData uri="http://schemas.microsoft.com/office/word/2010/wordprocessingShape">
                    <wps:wsp>
                      <wps:cNvSpPr/>
                      <wps:spPr>
                        <a:xfrm>
                          <a:off x="0" y="0"/>
                          <a:ext cx="9715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7" o:spid="_x0000_s1026" style="position:absolute;margin-left:199.15pt;margin-top:762.55pt;width:76.5pt;height:19.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" fillcolor="white [3212]" stroked="f" strokeweight="1.5pt"/>
            </w:pict>
          </mc:Fallback>
        </mc:AlternateContent>
      </w:r>
      <w:r>
        <w:rPr>
          <w:rFonts w:ascii="Times New Roman" w:hAnsi="Times New Roman" w:cs="Times New Roman"/>
          <w:sz w:val="36"/>
          <w:szCs w:val="36"/>
        </w:rPr>
        <w:br w:type="page"/>
      </w:r>
    </w:p>
    <w:p w:rsidR="0019290E" w:rsidRPr="0058236B" w:rsidRDefault="0019290E" w:rsidP="0058236B">
      <w:pPr>
        <w:jc w:val="center"/>
        <w:rPr>
          <w:rFonts w:ascii="Times New Roman" w:hAnsi="Times New Roman" w:cs="Times New Roman"/>
          <w:sz w:val="36"/>
          <w:szCs w:val="36"/>
        </w:rPr>
      </w:pPr>
    </w:p>
    <w:p w:rsidR="00286123" w:rsidRPr="0058236B" w:rsidRDefault="00286123" w:rsidP="0058236B">
      <w:pPr>
        <w:jc w:val="center"/>
        <w:rPr>
          <w:rFonts w:ascii="Times New Roman" w:hAnsi="Times New Roman" w:cs="Times New Roman"/>
          <w:sz w:val="36"/>
          <w:szCs w:val="36"/>
        </w:rPr>
      </w:pPr>
    </w:p>
    <w:p w:rsidR="00655213" w:rsidRPr="00D0483D" w:rsidRDefault="00655213" w:rsidP="00D0483D">
      <w:pPr>
        <w:shd w:val="clear" w:color="auto" w:fill="FFFFFF"/>
        <w:spacing w:after="0" w:line="240" w:lineRule="auto"/>
        <w:jc w:val="cente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D0483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Зміст</w:t>
      </w:r>
    </w:p>
    <w:p w:rsidR="00D0483D" w:rsidRPr="00D0483D" w:rsidRDefault="00655213" w:rsidP="00D0483D">
      <w:pPr>
        <w:pStyle w:val="11"/>
        <w:spacing w:after="0" w:line="240" w:lineRule="auto"/>
        <w:rPr>
          <w:rFonts w:eastAsiaTheme="minorEastAsia"/>
          <w:noProof/>
          <w:sz w:val="22"/>
          <w:lang w:val="ru-RU" w:eastAsia="ru-RU"/>
        </w:rPr>
      </w:pPr>
      <w:r w:rsidRPr="00D0483D">
        <w:rPr>
          <w:rFonts w:eastAsia="Times New Roman"/>
          <w:sz w:val="28"/>
          <w:szCs w:val="28"/>
          <w:lang w:eastAsia="uk-UA"/>
        </w:rPr>
        <w:fldChar w:fldCharType="begin"/>
      </w:r>
      <w:r w:rsidRPr="00D0483D">
        <w:rPr>
          <w:rFonts w:eastAsia="Times New Roman"/>
          <w:sz w:val="28"/>
          <w:szCs w:val="28"/>
          <w:lang w:eastAsia="uk-UA"/>
        </w:rPr>
        <w:instrText xml:space="preserve"> TOC \f \h \z </w:instrText>
      </w:r>
      <w:r w:rsidRPr="00D0483D">
        <w:rPr>
          <w:rFonts w:eastAsia="Times New Roman"/>
          <w:sz w:val="28"/>
          <w:szCs w:val="28"/>
          <w:lang w:eastAsia="uk-UA"/>
        </w:rPr>
        <w:fldChar w:fldCharType="separate"/>
      </w:r>
      <w:hyperlink w:anchor="_Toc22711175" w:history="1">
        <w:r w:rsidR="00D0483D" w:rsidRPr="00D0483D">
          <w:rPr>
            <w:rStyle w:val="a3"/>
            <w:rFonts w:ascii="a_FuturicaMedium" w:eastAsia="Times New Roman" w:hAnsi="a_FuturicaMedium" w:cs="Arial"/>
            <w:b/>
            <w:noProof/>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hlink">
                  <w14:tint w14:val="15000"/>
                  <w14:satMod w14:val="200000"/>
                </w14:schemeClr>
              </w14:solidFill>
            </w14:textFill>
          </w:rPr>
          <w:t>Астероїди</w:t>
        </w:r>
        <w:r w:rsidR="00D0483D" w:rsidRPr="00D0483D">
          <w:rPr>
            <w:noProof/>
            <w:webHidden/>
          </w:rPr>
          <w:tab/>
        </w:r>
        <w:r w:rsidR="00D0483D" w:rsidRPr="00D0483D">
          <w:rPr>
            <w:noProof/>
            <w:webHidden/>
          </w:rPr>
          <w:fldChar w:fldCharType="begin"/>
        </w:r>
        <w:r w:rsidR="00D0483D" w:rsidRPr="00D0483D">
          <w:rPr>
            <w:noProof/>
            <w:webHidden/>
          </w:rPr>
          <w:instrText xml:space="preserve"> PAGEREF _Toc22711175 \h </w:instrText>
        </w:r>
        <w:r w:rsidR="00D0483D" w:rsidRPr="00D0483D">
          <w:rPr>
            <w:noProof/>
            <w:webHidden/>
          </w:rPr>
        </w:r>
        <w:r w:rsidR="00D0483D" w:rsidRPr="00D0483D">
          <w:rPr>
            <w:noProof/>
            <w:webHidden/>
          </w:rPr>
          <w:fldChar w:fldCharType="separate"/>
        </w:r>
        <w:r w:rsidR="008B28BD">
          <w:rPr>
            <w:noProof/>
            <w:webHidden/>
          </w:rPr>
          <w:t>4</w:t>
        </w:r>
        <w:r w:rsidR="00D0483D" w:rsidRPr="00D0483D">
          <w:rPr>
            <w:noProof/>
            <w:webHidden/>
          </w:rPr>
          <w:fldChar w:fldCharType="end"/>
        </w:r>
      </w:hyperlink>
    </w:p>
    <w:p w:rsidR="00D0483D" w:rsidRPr="00D0483D" w:rsidRDefault="00D0483D" w:rsidP="00D0483D">
      <w:pPr>
        <w:pStyle w:val="21"/>
        <w:tabs>
          <w:tab w:val="right" w:leader="dot" w:pos="9629"/>
        </w:tabs>
        <w:spacing w:after="0" w:line="240" w:lineRule="auto"/>
        <w:rPr>
          <w:rFonts w:eastAsiaTheme="minorEastAsia"/>
          <w:noProof/>
          <w:sz w:val="28"/>
          <w:szCs w:val="28"/>
          <w:lang w:val="ru-RU" w:eastAsia="ru-RU"/>
        </w:rPr>
      </w:pPr>
      <w:hyperlink w:anchor="_Toc22711176" w:history="1">
        <w:r w:rsidRPr="00D0483D">
          <w:rPr>
            <w:rStyle w:val="a3"/>
            <w:rFonts w:ascii="Times New Roman" w:eastAsia="Times New Roman" w:hAnsi="Times New Roman" w:cs="Times New Roman"/>
            <w:noProof/>
            <w:sz w:val="28"/>
            <w:szCs w:val="28"/>
            <w:lang w:val="ru-RU" w:eastAsia="ru-RU"/>
          </w:rPr>
          <w:t>Загальна характеристика Астероїдів</w:t>
        </w:r>
        <w:r w:rsidRPr="00D0483D">
          <w:rPr>
            <w:noProof/>
            <w:webHidden/>
            <w:sz w:val="28"/>
            <w:szCs w:val="28"/>
          </w:rPr>
          <w:tab/>
        </w:r>
        <w:r w:rsidRPr="00D0483D">
          <w:rPr>
            <w:noProof/>
            <w:webHidden/>
            <w:sz w:val="28"/>
            <w:szCs w:val="28"/>
          </w:rPr>
          <w:fldChar w:fldCharType="begin"/>
        </w:r>
        <w:r w:rsidRPr="00D0483D">
          <w:rPr>
            <w:noProof/>
            <w:webHidden/>
            <w:sz w:val="28"/>
            <w:szCs w:val="28"/>
          </w:rPr>
          <w:instrText xml:space="preserve"> PAGEREF _Toc22711176 \h </w:instrText>
        </w:r>
        <w:r w:rsidRPr="00D0483D">
          <w:rPr>
            <w:noProof/>
            <w:webHidden/>
            <w:sz w:val="28"/>
            <w:szCs w:val="28"/>
          </w:rPr>
        </w:r>
        <w:r w:rsidRPr="00D0483D">
          <w:rPr>
            <w:noProof/>
            <w:webHidden/>
            <w:sz w:val="28"/>
            <w:szCs w:val="28"/>
          </w:rPr>
          <w:fldChar w:fldCharType="separate"/>
        </w:r>
        <w:r w:rsidR="008B28BD">
          <w:rPr>
            <w:noProof/>
            <w:webHidden/>
            <w:sz w:val="28"/>
            <w:szCs w:val="28"/>
          </w:rPr>
          <w:t>4</w:t>
        </w:r>
        <w:r w:rsidRPr="00D0483D">
          <w:rPr>
            <w:noProof/>
            <w:webHidden/>
            <w:sz w:val="28"/>
            <w:szCs w:val="28"/>
          </w:rPr>
          <w:fldChar w:fldCharType="end"/>
        </w:r>
      </w:hyperlink>
    </w:p>
    <w:p w:rsidR="00D0483D" w:rsidRPr="00D0483D" w:rsidRDefault="00D0483D" w:rsidP="00D0483D">
      <w:pPr>
        <w:pStyle w:val="21"/>
        <w:tabs>
          <w:tab w:val="right" w:leader="dot" w:pos="9629"/>
        </w:tabs>
        <w:spacing w:after="0" w:line="240" w:lineRule="auto"/>
        <w:rPr>
          <w:rFonts w:eastAsiaTheme="minorEastAsia"/>
          <w:noProof/>
          <w:sz w:val="28"/>
          <w:szCs w:val="28"/>
          <w:lang w:val="ru-RU" w:eastAsia="ru-RU"/>
        </w:rPr>
      </w:pPr>
      <w:hyperlink w:anchor="_Toc22711177" w:history="1">
        <w:r w:rsidRPr="00D0483D">
          <w:rPr>
            <w:rStyle w:val="a3"/>
            <w:rFonts w:ascii="Times New Roman" w:eastAsia="Times New Roman" w:hAnsi="Times New Roman" w:cs="Times New Roman"/>
            <w:noProof/>
            <w:sz w:val="28"/>
            <w:szCs w:val="28"/>
            <w:lang w:eastAsia="uk-UA"/>
          </w:rPr>
          <w:t>Розподіл астероїдів у Сонячній системі</w:t>
        </w:r>
        <w:r w:rsidRPr="00D0483D">
          <w:rPr>
            <w:noProof/>
            <w:webHidden/>
            <w:sz w:val="28"/>
            <w:szCs w:val="28"/>
          </w:rPr>
          <w:tab/>
        </w:r>
        <w:r w:rsidRPr="00D0483D">
          <w:rPr>
            <w:noProof/>
            <w:webHidden/>
            <w:sz w:val="28"/>
            <w:szCs w:val="28"/>
          </w:rPr>
          <w:fldChar w:fldCharType="begin"/>
        </w:r>
        <w:r w:rsidRPr="00D0483D">
          <w:rPr>
            <w:noProof/>
            <w:webHidden/>
            <w:sz w:val="28"/>
            <w:szCs w:val="28"/>
          </w:rPr>
          <w:instrText xml:space="preserve"> PAGEREF _Toc22711177 \h </w:instrText>
        </w:r>
        <w:r w:rsidRPr="00D0483D">
          <w:rPr>
            <w:noProof/>
            <w:webHidden/>
            <w:sz w:val="28"/>
            <w:szCs w:val="28"/>
          </w:rPr>
        </w:r>
        <w:r w:rsidRPr="00D0483D">
          <w:rPr>
            <w:noProof/>
            <w:webHidden/>
            <w:sz w:val="28"/>
            <w:szCs w:val="28"/>
          </w:rPr>
          <w:fldChar w:fldCharType="separate"/>
        </w:r>
        <w:r w:rsidR="008B28BD">
          <w:rPr>
            <w:noProof/>
            <w:webHidden/>
            <w:sz w:val="28"/>
            <w:szCs w:val="28"/>
          </w:rPr>
          <w:t>4</w:t>
        </w:r>
        <w:r w:rsidRPr="00D0483D">
          <w:rPr>
            <w:noProof/>
            <w:webHidden/>
            <w:sz w:val="28"/>
            <w:szCs w:val="28"/>
          </w:rPr>
          <w:fldChar w:fldCharType="end"/>
        </w:r>
      </w:hyperlink>
    </w:p>
    <w:p w:rsidR="00D0483D" w:rsidRPr="00D0483D" w:rsidRDefault="00D0483D" w:rsidP="00D0483D">
      <w:pPr>
        <w:pStyle w:val="21"/>
        <w:tabs>
          <w:tab w:val="right" w:leader="dot" w:pos="9629"/>
        </w:tabs>
        <w:spacing w:after="0" w:line="240" w:lineRule="auto"/>
        <w:rPr>
          <w:rFonts w:eastAsiaTheme="minorEastAsia"/>
          <w:noProof/>
          <w:sz w:val="28"/>
          <w:szCs w:val="28"/>
          <w:lang w:val="ru-RU" w:eastAsia="ru-RU"/>
        </w:rPr>
      </w:pPr>
      <w:hyperlink w:anchor="_Toc22711178" w:history="1">
        <w:r w:rsidRPr="00D0483D">
          <w:rPr>
            <w:rStyle w:val="a3"/>
            <w:rFonts w:ascii="Times New Roman" w:eastAsia="Times New Roman" w:hAnsi="Times New Roman" w:cs="Times New Roman"/>
            <w:noProof/>
            <w:sz w:val="28"/>
            <w:szCs w:val="28"/>
            <w:lang w:val="ru-RU" w:eastAsia="uk-UA"/>
          </w:rPr>
          <w:t>Ц</w:t>
        </w:r>
        <w:r w:rsidRPr="00D0483D">
          <w:rPr>
            <w:rStyle w:val="a3"/>
            <w:rFonts w:ascii="Times New Roman" w:eastAsia="Times New Roman" w:hAnsi="Times New Roman" w:cs="Times New Roman"/>
            <w:noProof/>
            <w:sz w:val="28"/>
            <w:szCs w:val="28"/>
            <w:lang w:eastAsia="uk-UA"/>
          </w:rPr>
          <w:t>ікаві факти</w:t>
        </w:r>
        <w:r w:rsidRPr="00D0483D">
          <w:rPr>
            <w:rStyle w:val="a3"/>
            <w:rFonts w:ascii="Times New Roman" w:eastAsia="Times New Roman" w:hAnsi="Times New Roman" w:cs="Times New Roman"/>
            <w:noProof/>
            <w:sz w:val="28"/>
            <w:szCs w:val="28"/>
            <w:lang w:val="ru-RU" w:eastAsia="uk-UA"/>
          </w:rPr>
          <w:t xml:space="preserve"> про астероїди</w:t>
        </w:r>
        <w:r w:rsidRPr="00D0483D">
          <w:rPr>
            <w:noProof/>
            <w:webHidden/>
            <w:sz w:val="28"/>
            <w:szCs w:val="28"/>
          </w:rPr>
          <w:tab/>
        </w:r>
        <w:r w:rsidRPr="00D0483D">
          <w:rPr>
            <w:noProof/>
            <w:webHidden/>
            <w:sz w:val="28"/>
            <w:szCs w:val="28"/>
          </w:rPr>
          <w:fldChar w:fldCharType="begin"/>
        </w:r>
        <w:r w:rsidRPr="00D0483D">
          <w:rPr>
            <w:noProof/>
            <w:webHidden/>
            <w:sz w:val="28"/>
            <w:szCs w:val="28"/>
          </w:rPr>
          <w:instrText xml:space="preserve"> PAGEREF _Toc22711178 \h </w:instrText>
        </w:r>
        <w:r w:rsidRPr="00D0483D">
          <w:rPr>
            <w:noProof/>
            <w:webHidden/>
            <w:sz w:val="28"/>
            <w:szCs w:val="28"/>
          </w:rPr>
        </w:r>
        <w:r w:rsidRPr="00D0483D">
          <w:rPr>
            <w:noProof/>
            <w:webHidden/>
            <w:sz w:val="28"/>
            <w:szCs w:val="28"/>
          </w:rPr>
          <w:fldChar w:fldCharType="separate"/>
        </w:r>
        <w:r w:rsidR="008B28BD">
          <w:rPr>
            <w:noProof/>
            <w:webHidden/>
            <w:sz w:val="28"/>
            <w:szCs w:val="28"/>
          </w:rPr>
          <w:t>6</w:t>
        </w:r>
        <w:r w:rsidRPr="00D0483D">
          <w:rPr>
            <w:noProof/>
            <w:webHidden/>
            <w:sz w:val="28"/>
            <w:szCs w:val="28"/>
          </w:rPr>
          <w:fldChar w:fldCharType="end"/>
        </w:r>
      </w:hyperlink>
    </w:p>
    <w:p w:rsidR="00D0483D" w:rsidRPr="00D0483D" w:rsidRDefault="00D0483D" w:rsidP="00D0483D">
      <w:pPr>
        <w:pStyle w:val="11"/>
        <w:spacing w:after="0" w:line="240" w:lineRule="auto"/>
        <w:rPr>
          <w:rFonts w:eastAsiaTheme="minorEastAsia"/>
          <w:noProof/>
          <w:sz w:val="22"/>
          <w:lang w:val="ru-RU" w:eastAsia="ru-RU"/>
        </w:rPr>
      </w:pPr>
      <w:hyperlink w:anchor="_Toc22711179" w:history="1">
        <w:r w:rsidRPr="00D0483D">
          <w:rPr>
            <w:rStyle w:val="a3"/>
            <w:rFonts w:ascii="a_FuturicaMedium" w:eastAsia="Times New Roman" w:hAnsi="a_FuturicaMedium" w:cs="Arial"/>
            <w:b/>
            <w:noProof/>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hlink">
                  <w14:tint w14:val="15000"/>
                  <w14:satMod w14:val="200000"/>
                </w14:schemeClr>
              </w14:solidFill>
            </w14:textFill>
          </w:rPr>
          <w:t>Юпітер</w:t>
        </w:r>
        <w:r w:rsidRPr="00D0483D">
          <w:rPr>
            <w:noProof/>
            <w:webHidden/>
          </w:rPr>
          <w:tab/>
        </w:r>
        <w:r w:rsidRPr="00D0483D">
          <w:rPr>
            <w:noProof/>
            <w:webHidden/>
          </w:rPr>
          <w:fldChar w:fldCharType="begin"/>
        </w:r>
        <w:r w:rsidRPr="00D0483D">
          <w:rPr>
            <w:noProof/>
            <w:webHidden/>
          </w:rPr>
          <w:instrText xml:space="preserve"> PAGEREF _Toc22711179 \h </w:instrText>
        </w:r>
        <w:r w:rsidRPr="00D0483D">
          <w:rPr>
            <w:noProof/>
            <w:webHidden/>
          </w:rPr>
        </w:r>
        <w:r w:rsidRPr="00D0483D">
          <w:rPr>
            <w:noProof/>
            <w:webHidden/>
          </w:rPr>
          <w:fldChar w:fldCharType="separate"/>
        </w:r>
        <w:r w:rsidR="008B28BD">
          <w:rPr>
            <w:noProof/>
            <w:webHidden/>
          </w:rPr>
          <w:t>8</w:t>
        </w:r>
        <w:r w:rsidRPr="00D0483D">
          <w:rPr>
            <w:noProof/>
            <w:webHidden/>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180" w:history="1">
        <w:r w:rsidRPr="00D0483D">
          <w:rPr>
            <w:rStyle w:val="a3"/>
            <w:rFonts w:ascii="Times New Roman" w:eastAsia="Times New Roman" w:hAnsi="Times New Roman" w:cs="Times New Roman"/>
            <w:noProof/>
            <w:sz w:val="28"/>
            <w:szCs w:val="28"/>
            <w:lang w:val="ru-RU" w:eastAsia="ru-RU"/>
          </w:rPr>
          <w:t>Будова Юпітера</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_Toc22711180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10</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181" w:history="1">
        <w:r w:rsidRPr="00D0483D">
          <w:rPr>
            <w:rStyle w:val="a3"/>
            <w:rFonts w:ascii="Times New Roman" w:eastAsia="Times New Roman" w:hAnsi="Times New Roman" w:cs="Times New Roman"/>
            <w:noProof/>
            <w:sz w:val="28"/>
            <w:szCs w:val="28"/>
            <w:lang w:val="ru-RU" w:eastAsia="ru-RU"/>
          </w:rPr>
          <w:t>Атмосфера Юпітера</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_Toc22711181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10</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182" w:history="1">
        <w:r w:rsidRPr="00D0483D">
          <w:rPr>
            <w:rStyle w:val="a3"/>
            <w:rFonts w:ascii="Times New Roman" w:eastAsia="Times New Roman" w:hAnsi="Times New Roman" w:cs="Times New Roman"/>
            <w:noProof/>
            <w:sz w:val="28"/>
            <w:szCs w:val="28"/>
            <w:lang w:val="ru-RU" w:eastAsia="ru-RU"/>
          </w:rPr>
          <w:t>Дослідження Юпітера за допомогою космічних апаратів</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_Toc22711182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11</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183" w:history="1">
        <w:r w:rsidRPr="00D0483D">
          <w:rPr>
            <w:rStyle w:val="a3"/>
            <w:rFonts w:ascii="Times New Roman" w:eastAsia="Times New Roman" w:hAnsi="Times New Roman" w:cs="Times New Roman"/>
            <w:noProof/>
            <w:sz w:val="28"/>
            <w:szCs w:val="28"/>
            <w:lang w:val="ru-RU" w:eastAsia="ru-RU"/>
          </w:rPr>
          <w:t>Цікаві факти про Юпітер</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_Toc22711183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12</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11"/>
        <w:spacing w:after="0" w:line="240" w:lineRule="auto"/>
        <w:rPr>
          <w:rFonts w:eastAsiaTheme="minorEastAsia"/>
          <w:noProof/>
          <w:sz w:val="22"/>
          <w:lang w:val="ru-RU" w:eastAsia="ru-RU"/>
        </w:rPr>
      </w:pPr>
      <w:hyperlink w:anchor="_Toc22711184" w:history="1">
        <w:r w:rsidRPr="00D0483D">
          <w:rPr>
            <w:rStyle w:val="a3"/>
            <w:rFonts w:ascii="a_FuturicaMedium" w:eastAsia="Times New Roman" w:hAnsi="a_FuturicaMedium" w:cs="Arial"/>
            <w:b/>
            <w:noProof/>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hlink">
                  <w14:tint w14:val="15000"/>
                  <w14:satMod w14:val="200000"/>
                </w14:schemeClr>
              </w14:solidFill>
            </w14:textFill>
          </w:rPr>
          <w:t>Сатурн</w:t>
        </w:r>
        <w:r w:rsidRPr="00D0483D">
          <w:rPr>
            <w:noProof/>
            <w:webHidden/>
          </w:rPr>
          <w:tab/>
        </w:r>
        <w:r w:rsidRPr="00D0483D">
          <w:rPr>
            <w:noProof/>
            <w:webHidden/>
          </w:rPr>
          <w:fldChar w:fldCharType="begin"/>
        </w:r>
        <w:r w:rsidRPr="00D0483D">
          <w:rPr>
            <w:noProof/>
            <w:webHidden/>
          </w:rPr>
          <w:instrText xml:space="preserve"> PAGEREF _Toc22711184 \h </w:instrText>
        </w:r>
        <w:r w:rsidRPr="00D0483D">
          <w:rPr>
            <w:noProof/>
            <w:webHidden/>
          </w:rPr>
        </w:r>
        <w:r w:rsidRPr="00D0483D">
          <w:rPr>
            <w:noProof/>
            <w:webHidden/>
          </w:rPr>
          <w:fldChar w:fldCharType="separate"/>
        </w:r>
        <w:r w:rsidR="008B28BD">
          <w:rPr>
            <w:noProof/>
            <w:webHidden/>
          </w:rPr>
          <w:t>14</w:t>
        </w:r>
        <w:r w:rsidRPr="00D0483D">
          <w:rPr>
            <w:noProof/>
            <w:webHidden/>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lang w:val="ru-RU" w:eastAsia="ru-RU"/>
        </w:rPr>
      </w:pPr>
      <w:hyperlink w:anchor="_Toc22711185" w:history="1">
        <w:r w:rsidRPr="00D0483D">
          <w:rPr>
            <w:rStyle w:val="a3"/>
            <w:rFonts w:ascii="Times New Roman" w:eastAsia="Times New Roman" w:hAnsi="Times New Roman" w:cs="Times New Roman"/>
            <w:noProof/>
            <w:sz w:val="28"/>
            <w:szCs w:val="28"/>
            <w:lang w:val="ru-RU" w:eastAsia="ru-RU"/>
          </w:rPr>
          <w:t>Атмосфера Сатурна</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_Toc22711185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15</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lang w:val="ru-RU" w:eastAsia="ru-RU"/>
        </w:rPr>
      </w:pPr>
      <w:hyperlink w:anchor="_Toc22711186" w:history="1">
        <w:r w:rsidRPr="00D0483D">
          <w:rPr>
            <w:rStyle w:val="a3"/>
            <w:rFonts w:ascii="Times New Roman" w:eastAsia="Times New Roman" w:hAnsi="Times New Roman" w:cs="Times New Roman"/>
            <w:noProof/>
            <w:sz w:val="28"/>
            <w:szCs w:val="28"/>
            <w:lang w:val="ru-RU" w:eastAsia="ru-RU"/>
          </w:rPr>
          <w:t>Супутники Сатурна</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_Toc22711186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16</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lang w:val="ru-RU" w:eastAsia="ru-RU"/>
        </w:rPr>
      </w:pPr>
      <w:hyperlink w:anchor="_Toc22711187" w:history="1">
        <w:r w:rsidRPr="00D0483D">
          <w:rPr>
            <w:rStyle w:val="a3"/>
            <w:rFonts w:ascii="Times New Roman" w:eastAsia="Times New Roman" w:hAnsi="Times New Roman" w:cs="Times New Roman"/>
            <w:noProof/>
            <w:sz w:val="28"/>
            <w:szCs w:val="28"/>
            <w:lang w:val="ru-RU" w:eastAsia="ru-RU"/>
          </w:rPr>
          <w:t>Дослідження Сатурна</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_Toc22711187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16</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lang w:val="ru-RU" w:eastAsia="ru-RU"/>
        </w:rPr>
      </w:pPr>
      <w:hyperlink w:anchor="_Toc22711188" w:history="1">
        <w:r w:rsidRPr="00D0483D">
          <w:rPr>
            <w:rStyle w:val="a3"/>
            <w:rFonts w:ascii="Times New Roman" w:eastAsia="Times New Roman" w:hAnsi="Times New Roman" w:cs="Times New Roman"/>
            <w:noProof/>
            <w:sz w:val="28"/>
            <w:szCs w:val="28"/>
            <w:lang w:val="ru-RU" w:eastAsia="ru-RU"/>
          </w:rPr>
          <w:t>Цікаві факти про Сатурн</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_Toc22711188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16</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11"/>
        <w:spacing w:after="0" w:line="240" w:lineRule="auto"/>
        <w:rPr>
          <w:rFonts w:eastAsiaTheme="minorEastAsia"/>
          <w:noProof/>
          <w:sz w:val="22"/>
          <w:lang w:val="ru-RU" w:eastAsia="ru-RU"/>
        </w:rPr>
      </w:pPr>
      <w:hyperlink w:anchor="_Toc22711189" w:history="1">
        <w:r w:rsidRPr="00D0483D">
          <w:rPr>
            <w:rStyle w:val="a3"/>
            <w:rFonts w:ascii="a_FuturicaMedium" w:eastAsia="Times New Roman" w:hAnsi="a_FuturicaMedium" w:cs="Arial"/>
            <w:b/>
            <w:noProof/>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hlink">
                  <w14:tint w14:val="15000"/>
                  <w14:satMod w14:val="200000"/>
                </w14:schemeClr>
              </w14:solidFill>
            </w14:textFill>
          </w:rPr>
          <w:t>Уран</w:t>
        </w:r>
        <w:r w:rsidRPr="00D0483D">
          <w:rPr>
            <w:noProof/>
            <w:webHidden/>
          </w:rPr>
          <w:tab/>
        </w:r>
        <w:r w:rsidRPr="00D0483D">
          <w:rPr>
            <w:noProof/>
            <w:webHidden/>
          </w:rPr>
          <w:fldChar w:fldCharType="begin"/>
        </w:r>
        <w:r w:rsidRPr="00D0483D">
          <w:rPr>
            <w:noProof/>
            <w:webHidden/>
          </w:rPr>
          <w:instrText xml:space="preserve"> PAGEREF _Toc22711189 \h </w:instrText>
        </w:r>
        <w:r w:rsidRPr="00D0483D">
          <w:rPr>
            <w:noProof/>
            <w:webHidden/>
          </w:rPr>
        </w:r>
        <w:r w:rsidRPr="00D0483D">
          <w:rPr>
            <w:noProof/>
            <w:webHidden/>
          </w:rPr>
          <w:fldChar w:fldCharType="separate"/>
        </w:r>
        <w:r w:rsidR="008B28BD">
          <w:rPr>
            <w:noProof/>
            <w:webHidden/>
          </w:rPr>
          <w:t>18</w:t>
        </w:r>
        <w:r w:rsidRPr="00D0483D">
          <w:rPr>
            <w:noProof/>
            <w:webHidden/>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190" w:history="1">
        <w:r w:rsidRPr="00D0483D">
          <w:rPr>
            <w:rStyle w:val="a3"/>
            <w:rFonts w:ascii="Times New Roman" w:eastAsia="Times New Roman" w:hAnsi="Times New Roman" w:cs="Times New Roman"/>
            <w:noProof/>
            <w:sz w:val="28"/>
            <w:szCs w:val="28"/>
            <w:lang w:val="ru-RU" w:eastAsia="ru-RU"/>
          </w:rPr>
          <w:t>Історія відкриття Урана</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_Toc22711190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18</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191" w:history="1">
        <w:r w:rsidRPr="00D0483D">
          <w:rPr>
            <w:rStyle w:val="a3"/>
            <w:rFonts w:ascii="Times New Roman" w:eastAsia="Times New Roman" w:hAnsi="Times New Roman" w:cs="Times New Roman"/>
            <w:noProof/>
            <w:sz w:val="28"/>
            <w:szCs w:val="28"/>
            <w:lang w:val="ru-RU" w:eastAsia="ru-RU"/>
          </w:rPr>
          <w:t>Склад і внутрішня будова Урана</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_Toc22711191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19</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192" w:history="1">
        <w:r w:rsidRPr="00D0483D">
          <w:rPr>
            <w:rStyle w:val="a3"/>
            <w:rFonts w:ascii="Times New Roman" w:eastAsia="Times New Roman" w:hAnsi="Times New Roman" w:cs="Times New Roman"/>
            <w:noProof/>
            <w:sz w:val="28"/>
            <w:szCs w:val="28"/>
            <w:lang w:val="ru-RU" w:eastAsia="ru-RU"/>
          </w:rPr>
          <w:t>Атмосфера Урана</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_Toc22711192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19</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193" w:history="1">
        <w:r w:rsidRPr="00D0483D">
          <w:rPr>
            <w:rStyle w:val="a3"/>
            <w:rFonts w:ascii="Times New Roman" w:eastAsia="Times New Roman" w:hAnsi="Times New Roman" w:cs="Times New Roman"/>
            <w:noProof/>
            <w:sz w:val="28"/>
            <w:szCs w:val="28"/>
            <w:lang w:val="ru-RU" w:eastAsia="ru-RU"/>
          </w:rPr>
          <w:t>Супутники Урана</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_Toc22711193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20</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194" w:history="1">
        <w:r w:rsidRPr="00D0483D">
          <w:rPr>
            <w:rStyle w:val="a3"/>
            <w:rFonts w:ascii="Times New Roman" w:eastAsia="Times New Roman" w:hAnsi="Times New Roman" w:cs="Times New Roman"/>
            <w:noProof/>
            <w:sz w:val="28"/>
            <w:szCs w:val="28"/>
            <w:lang w:val="ru-RU" w:eastAsia="ru-RU"/>
          </w:rPr>
          <w:t>Цікаві факти про Уран</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_Toc22711194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21</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11"/>
        <w:spacing w:after="0" w:line="240" w:lineRule="auto"/>
        <w:rPr>
          <w:rFonts w:eastAsiaTheme="minorEastAsia"/>
          <w:noProof/>
          <w:sz w:val="22"/>
          <w:lang w:val="ru-RU" w:eastAsia="ru-RU"/>
        </w:rPr>
      </w:pPr>
      <w:hyperlink w:anchor="_Toc22711195" w:history="1">
        <w:r w:rsidRPr="00D0483D">
          <w:rPr>
            <w:rStyle w:val="a3"/>
            <w:rFonts w:ascii="a_FuturicaMedium" w:eastAsia="Times New Roman" w:hAnsi="a_FuturicaMedium" w:cs="Arial"/>
            <w:b/>
            <w:noProof/>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hlink">
                  <w14:tint w14:val="15000"/>
                  <w14:satMod w14:val="200000"/>
                </w14:schemeClr>
              </w14:solidFill>
            </w14:textFill>
          </w:rPr>
          <w:t>Нептун</w:t>
        </w:r>
        <w:r w:rsidRPr="00D0483D">
          <w:rPr>
            <w:noProof/>
            <w:webHidden/>
          </w:rPr>
          <w:tab/>
        </w:r>
        <w:r w:rsidRPr="00D0483D">
          <w:rPr>
            <w:noProof/>
            <w:webHidden/>
          </w:rPr>
          <w:fldChar w:fldCharType="begin"/>
        </w:r>
        <w:r w:rsidRPr="00D0483D">
          <w:rPr>
            <w:noProof/>
            <w:webHidden/>
          </w:rPr>
          <w:instrText xml:space="preserve"> PAGEREF _Toc22711195 \h </w:instrText>
        </w:r>
        <w:r w:rsidRPr="00D0483D">
          <w:rPr>
            <w:noProof/>
            <w:webHidden/>
          </w:rPr>
        </w:r>
        <w:r w:rsidRPr="00D0483D">
          <w:rPr>
            <w:noProof/>
            <w:webHidden/>
          </w:rPr>
          <w:fldChar w:fldCharType="separate"/>
        </w:r>
        <w:r w:rsidR="008B28BD">
          <w:rPr>
            <w:noProof/>
            <w:webHidden/>
          </w:rPr>
          <w:t>23</w:t>
        </w:r>
        <w:r w:rsidRPr="00D0483D">
          <w:rPr>
            <w:noProof/>
            <w:webHidden/>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196" w:history="1">
        <w:r w:rsidRPr="00D0483D">
          <w:rPr>
            <w:rStyle w:val="a3"/>
            <w:rFonts w:ascii="Times New Roman" w:eastAsia="Times New Roman" w:hAnsi="Times New Roman" w:cs="Times New Roman"/>
            <w:noProof/>
            <w:sz w:val="28"/>
            <w:szCs w:val="28"/>
            <w:lang w:val="ru-RU" w:eastAsia="ru-RU"/>
          </w:rPr>
          <w:t>Атмосфера Нептуна</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_Toc22711196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23</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197" w:history="1">
        <w:r w:rsidRPr="00D0483D">
          <w:rPr>
            <w:rStyle w:val="a3"/>
            <w:rFonts w:ascii="Times New Roman" w:eastAsia="Times New Roman" w:hAnsi="Times New Roman" w:cs="Times New Roman"/>
            <w:noProof/>
            <w:sz w:val="28"/>
            <w:szCs w:val="28"/>
            <w:lang w:val="ru-RU" w:eastAsia="ru-RU"/>
          </w:rPr>
          <w:t>Кільця Нептуна</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_Toc22711197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24</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198" w:history="1">
        <w:r w:rsidRPr="00D0483D">
          <w:rPr>
            <w:rStyle w:val="a3"/>
            <w:rFonts w:ascii="Times New Roman" w:eastAsia="Times New Roman" w:hAnsi="Times New Roman" w:cs="Times New Roman"/>
            <w:noProof/>
            <w:sz w:val="28"/>
            <w:szCs w:val="28"/>
            <w:lang w:val="ru-RU" w:eastAsia="ru-RU"/>
          </w:rPr>
          <w:t>Космічні дослідження Нептуна</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_Toc22711198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24</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199" w:history="1">
        <w:r w:rsidRPr="00D0483D">
          <w:rPr>
            <w:rStyle w:val="a3"/>
            <w:rFonts w:ascii="Times New Roman" w:eastAsia="Times New Roman" w:hAnsi="Times New Roman" w:cs="Times New Roman"/>
            <w:noProof/>
            <w:sz w:val="28"/>
            <w:szCs w:val="28"/>
            <w:lang w:val="ru-RU" w:eastAsia="ru-RU"/>
          </w:rPr>
          <w:t>Супутники Нептуна</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_Toc22711199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24</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200" w:history="1">
        <w:r w:rsidRPr="00D0483D">
          <w:rPr>
            <w:rStyle w:val="a3"/>
            <w:rFonts w:ascii="Times New Roman" w:eastAsia="Times New Roman" w:hAnsi="Times New Roman" w:cs="Times New Roman"/>
            <w:noProof/>
            <w:sz w:val="28"/>
            <w:szCs w:val="28"/>
            <w:lang w:val="ru-RU" w:eastAsia="ru-RU"/>
          </w:rPr>
          <w:t>Незвичайні факти про Нептун</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_Toc22711200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25</w:t>
        </w:r>
        <w:r w:rsidRPr="00D0483D">
          <w:rPr>
            <w:rStyle w:val="a3"/>
            <w:rFonts w:ascii="Times New Roman" w:eastAsia="Times New Roman" w:hAnsi="Times New Roman" w:cs="Times New Roman"/>
            <w:noProof/>
            <w:webHidden/>
            <w:sz w:val="28"/>
            <w:szCs w:val="28"/>
            <w:lang w:val="ru-RU" w:eastAsia="ru-RU"/>
          </w:rPr>
          <w:fldChar w:fldCharType="end"/>
        </w:r>
      </w:hyperlink>
    </w:p>
    <w:p w:rsidR="00D0483D" w:rsidRPr="00D0483D" w:rsidRDefault="00D0483D" w:rsidP="00D0483D">
      <w:pPr>
        <w:pStyle w:val="11"/>
        <w:spacing w:after="0" w:line="240" w:lineRule="auto"/>
        <w:rPr>
          <w:rFonts w:eastAsiaTheme="minorEastAsia"/>
          <w:noProof/>
          <w:sz w:val="22"/>
          <w:lang w:val="ru-RU" w:eastAsia="ru-RU"/>
        </w:rPr>
      </w:pPr>
      <w:hyperlink w:anchor="_Toc22711201" w:history="1">
        <w:r w:rsidRPr="00D0483D">
          <w:rPr>
            <w:rStyle w:val="a3"/>
            <w:rFonts w:ascii="a_FuturicaMedium" w:eastAsia="Times New Roman" w:hAnsi="a_FuturicaMedium" w:cs="Arial"/>
            <w:b/>
            <w:noProof/>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hlink">
                  <w14:tint w14:val="15000"/>
                  <w14:satMod w14:val="200000"/>
                </w14:schemeClr>
              </w14:solidFill>
            </w14:textFill>
          </w:rPr>
          <w:t>ПЛУТОН</w:t>
        </w:r>
        <w:r w:rsidRPr="00D0483D">
          <w:rPr>
            <w:noProof/>
            <w:webHidden/>
          </w:rPr>
          <w:tab/>
        </w:r>
        <w:r w:rsidRPr="00D0483D">
          <w:rPr>
            <w:noProof/>
            <w:webHidden/>
          </w:rPr>
          <w:fldChar w:fldCharType="begin"/>
        </w:r>
        <w:r w:rsidRPr="00D0483D">
          <w:rPr>
            <w:noProof/>
            <w:webHidden/>
          </w:rPr>
          <w:instrText xml:space="preserve"> PAGEREF _Toc22711201 \h </w:instrText>
        </w:r>
        <w:r w:rsidRPr="00D0483D">
          <w:rPr>
            <w:noProof/>
            <w:webHidden/>
          </w:rPr>
        </w:r>
        <w:r w:rsidRPr="00D0483D">
          <w:rPr>
            <w:noProof/>
            <w:webHidden/>
          </w:rPr>
          <w:fldChar w:fldCharType="separate"/>
        </w:r>
        <w:r w:rsidR="008B28BD">
          <w:rPr>
            <w:noProof/>
            <w:webHidden/>
          </w:rPr>
          <w:t>27</w:t>
        </w:r>
        <w:r w:rsidRPr="00D0483D">
          <w:rPr>
            <w:noProof/>
            <w:webHidden/>
          </w:rPr>
          <w:fldChar w:fldCharType="end"/>
        </w:r>
      </w:hyperlink>
    </w:p>
    <w:p w:rsidR="00D0483D" w:rsidRPr="00D0483D" w:rsidRDefault="00D0483D" w:rsidP="00D0483D">
      <w:pPr>
        <w:pStyle w:val="21"/>
        <w:tabs>
          <w:tab w:val="right" w:leader="dot" w:pos="9629"/>
        </w:tabs>
        <w:spacing w:after="0" w:line="240" w:lineRule="auto"/>
        <w:rPr>
          <w:rStyle w:val="a3"/>
          <w:rFonts w:ascii="Times New Roman" w:eastAsia="Times New Roman" w:hAnsi="Times New Roman" w:cs="Times New Roman"/>
          <w:noProof/>
          <w:sz w:val="28"/>
          <w:szCs w:val="28"/>
        </w:rPr>
      </w:pPr>
      <w:hyperlink w:anchor="_Toc22711202" w:history="1">
        <w:r w:rsidRPr="00D0483D">
          <w:rPr>
            <w:rStyle w:val="a3"/>
            <w:rFonts w:ascii="Times New Roman" w:eastAsia="Times New Roman" w:hAnsi="Times New Roman" w:cs="Times New Roman"/>
            <w:noProof/>
            <w:sz w:val="28"/>
            <w:szCs w:val="28"/>
            <w:lang w:val="ru-RU" w:eastAsia="ru-RU"/>
          </w:rPr>
          <w:t>20 цікавих фактів про супутники планет</w:t>
        </w:r>
        <w:r w:rsidRPr="00D0483D">
          <w:rPr>
            <w:rStyle w:val="a3"/>
            <w:rFonts w:ascii="Times New Roman" w:eastAsia="Times New Roman" w:hAnsi="Times New Roman" w:cs="Times New Roman"/>
            <w:noProof/>
            <w:webHidden/>
            <w:sz w:val="28"/>
            <w:szCs w:val="28"/>
            <w:lang w:val="ru-RU" w:eastAsia="ru-RU"/>
          </w:rPr>
          <w:tab/>
        </w:r>
        <w:r w:rsidRPr="00D0483D">
          <w:rPr>
            <w:rStyle w:val="a3"/>
            <w:rFonts w:ascii="Times New Roman" w:eastAsia="Times New Roman" w:hAnsi="Times New Roman" w:cs="Times New Roman"/>
            <w:noProof/>
            <w:webHidden/>
            <w:sz w:val="28"/>
            <w:szCs w:val="28"/>
            <w:lang w:val="ru-RU" w:eastAsia="ru-RU"/>
          </w:rPr>
          <w:fldChar w:fldCharType="begin"/>
        </w:r>
        <w:r w:rsidRPr="00D0483D">
          <w:rPr>
            <w:rStyle w:val="a3"/>
            <w:rFonts w:ascii="Times New Roman" w:eastAsia="Times New Roman" w:hAnsi="Times New Roman" w:cs="Times New Roman"/>
            <w:noProof/>
            <w:webHidden/>
            <w:sz w:val="28"/>
            <w:szCs w:val="28"/>
            <w:lang w:val="ru-RU" w:eastAsia="ru-RU"/>
          </w:rPr>
          <w:instrText xml:space="preserve"> PAGEREF _Toc22711202 \h </w:instrText>
        </w:r>
        <w:r w:rsidRPr="00D0483D">
          <w:rPr>
            <w:rStyle w:val="a3"/>
            <w:rFonts w:ascii="Times New Roman" w:eastAsia="Times New Roman" w:hAnsi="Times New Roman" w:cs="Times New Roman"/>
            <w:noProof/>
            <w:webHidden/>
            <w:sz w:val="28"/>
            <w:szCs w:val="28"/>
            <w:lang w:val="ru-RU" w:eastAsia="ru-RU"/>
          </w:rPr>
        </w:r>
        <w:r w:rsidRPr="00D0483D">
          <w:rPr>
            <w:rStyle w:val="a3"/>
            <w:rFonts w:ascii="Times New Roman" w:eastAsia="Times New Roman" w:hAnsi="Times New Roman" w:cs="Times New Roman"/>
            <w:noProof/>
            <w:webHidden/>
            <w:sz w:val="28"/>
            <w:szCs w:val="28"/>
            <w:lang w:val="ru-RU" w:eastAsia="ru-RU"/>
          </w:rPr>
          <w:fldChar w:fldCharType="separate"/>
        </w:r>
        <w:r w:rsidR="008B28BD">
          <w:rPr>
            <w:rStyle w:val="a3"/>
            <w:rFonts w:ascii="Times New Roman" w:eastAsia="Times New Roman" w:hAnsi="Times New Roman" w:cs="Times New Roman"/>
            <w:noProof/>
            <w:webHidden/>
            <w:sz w:val="28"/>
            <w:szCs w:val="28"/>
            <w:lang w:val="ru-RU" w:eastAsia="ru-RU"/>
          </w:rPr>
          <w:t>28</w:t>
        </w:r>
        <w:r w:rsidRPr="00D0483D">
          <w:rPr>
            <w:rStyle w:val="a3"/>
            <w:rFonts w:ascii="Times New Roman" w:eastAsia="Times New Roman" w:hAnsi="Times New Roman" w:cs="Times New Roman"/>
            <w:noProof/>
            <w:webHidden/>
            <w:sz w:val="28"/>
            <w:szCs w:val="28"/>
            <w:lang w:val="ru-RU" w:eastAsia="ru-RU"/>
          </w:rPr>
          <w:fldChar w:fldCharType="end"/>
        </w:r>
      </w:hyperlink>
    </w:p>
    <w:p w:rsidR="00EC3476" w:rsidRDefault="00655213" w:rsidP="00D0483D">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D0483D">
        <w:rPr>
          <w:rFonts w:ascii="Times New Roman" w:eastAsia="Times New Roman" w:hAnsi="Times New Roman" w:cs="Times New Roman"/>
          <w:sz w:val="28"/>
          <w:szCs w:val="28"/>
          <w:lang w:eastAsia="uk-UA"/>
        </w:rPr>
        <w:fldChar w:fldCharType="end"/>
      </w:r>
    </w:p>
    <w:p w:rsidR="00874AA5" w:rsidRPr="0095145C" w:rsidRDefault="00EC3476" w:rsidP="00AF122C">
      <w:pPr>
        <w:jc w:val="cente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imes New Roman" w:eastAsia="Times New Roman" w:hAnsi="Times New Roman" w:cs="Times New Roman"/>
          <w:sz w:val="28"/>
          <w:szCs w:val="28"/>
          <w:lang w:eastAsia="uk-UA"/>
        </w:rPr>
        <w:br w:type="page"/>
      </w:r>
      <w:r w:rsidR="005D4CA0">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Астероїди</w:t>
      </w:r>
      <w:r w:rsidR="00D0483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begin"/>
      </w:r>
      <w:r w:rsidR="00D0483D">
        <w:instrText xml:space="preserve"> TC "</w:instrText>
      </w:r>
      <w:bookmarkStart w:id="1" w:name="_Toc22711175"/>
      <w:r w:rsidR="00D0483D" w:rsidRPr="00D210A8">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instrText>Астероїди</w:instrText>
      </w:r>
      <w:bookmarkEnd w:id="1"/>
      <w:r w:rsidR="00D0483D">
        <w:instrText xml:space="preserve">" \f C \l "1" </w:instrText>
      </w:r>
      <w:r w:rsidR="00D0483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end"/>
      </w:r>
    </w:p>
    <w:p w:rsidR="005D4CA0" w:rsidRPr="005D4CA0" w:rsidRDefault="005D4CA0" w:rsidP="005D4CA0">
      <w:pPr>
        <w:jc w:val="center"/>
        <w:rPr>
          <w:rFonts w:ascii="Times New Roman" w:eastAsia="Times New Roman" w:hAnsi="Times New Roman" w:cs="Times New Roman"/>
          <w:b/>
          <w:noProof/>
          <w:sz w:val="28"/>
          <w:szCs w:val="28"/>
          <w:lang w:val="ru-RU" w:eastAsia="ru-RU"/>
        </w:rPr>
      </w:pPr>
      <w:r w:rsidRPr="005D4CA0">
        <w:rPr>
          <w:rFonts w:ascii="Times New Roman" w:eastAsia="Times New Roman" w:hAnsi="Times New Roman" w:cs="Times New Roman"/>
          <w:b/>
          <w:noProof/>
          <w:sz w:val="28"/>
          <w:szCs w:val="28"/>
          <w:lang w:val="ru-RU" w:eastAsia="ru-RU"/>
        </w:rPr>
        <w:t>Загальна характеристика Астероїдів</w:t>
      </w:r>
      <w:r w:rsidR="00D0483D">
        <w:rPr>
          <w:rFonts w:ascii="Times New Roman" w:eastAsia="Times New Roman" w:hAnsi="Times New Roman" w:cs="Times New Roman"/>
          <w:b/>
          <w:noProof/>
          <w:sz w:val="28"/>
          <w:szCs w:val="28"/>
          <w:lang w:val="ru-RU" w:eastAsia="ru-RU"/>
        </w:rPr>
        <w:fldChar w:fldCharType="begin"/>
      </w:r>
      <w:r w:rsidR="00D0483D">
        <w:instrText xml:space="preserve"> TC "</w:instrText>
      </w:r>
      <w:bookmarkStart w:id="2" w:name="_Toc22711176"/>
      <w:r w:rsidR="00D0483D" w:rsidRPr="00813B4E">
        <w:rPr>
          <w:rFonts w:ascii="Times New Roman" w:eastAsia="Times New Roman" w:hAnsi="Times New Roman" w:cs="Times New Roman"/>
          <w:b/>
          <w:noProof/>
          <w:sz w:val="28"/>
          <w:szCs w:val="28"/>
          <w:lang w:val="ru-RU" w:eastAsia="ru-RU"/>
        </w:rPr>
        <w:instrText>Загальна характеристика Астероїдів</w:instrText>
      </w:r>
      <w:bookmarkEnd w:id="2"/>
      <w:r w:rsidR="00D0483D">
        <w:instrText xml:space="preserve">" \f C \l "2" </w:instrText>
      </w:r>
      <w:r w:rsidR="00D0483D">
        <w:rPr>
          <w:rFonts w:ascii="Times New Roman" w:eastAsia="Times New Roman" w:hAnsi="Times New Roman" w:cs="Times New Roman"/>
          <w:b/>
          <w:noProof/>
          <w:sz w:val="28"/>
          <w:szCs w:val="28"/>
          <w:lang w:val="ru-RU" w:eastAsia="ru-RU"/>
        </w:rPr>
        <w:fldChar w:fldCharType="end"/>
      </w:r>
    </w:p>
    <w:p w:rsidR="005D4CA0" w:rsidRPr="005D4CA0" w:rsidRDefault="00F577AE" w:rsidP="005D4CA0">
      <w:pPr>
        <w:ind w:firstLine="709"/>
        <w:jc w:val="both"/>
        <w:rPr>
          <w:rFonts w:ascii="Times New Roman" w:eastAsia="Times New Roman" w:hAnsi="Times New Roman" w:cs="Times New Roman"/>
          <w:noProof/>
          <w:sz w:val="28"/>
          <w:szCs w:val="28"/>
          <w:lang w:val="ru-RU" w:eastAsia="ru-RU"/>
        </w:rPr>
      </w:pPr>
      <w:r>
        <w:rPr>
          <w:rFonts w:ascii="Times New Roman" w:eastAsia="Times New Roman" w:hAnsi="Times New Roman" w:cs="Times New Roman"/>
          <w:b/>
          <w:noProof/>
          <w:sz w:val="28"/>
          <w:szCs w:val="28"/>
          <w:lang w:val="ru-RU" w:eastAsia="ru-RU"/>
        </w:rPr>
        <mc:AlternateContent>
          <mc:Choice Requires="wpg">
            <w:drawing>
              <wp:anchor distT="0" distB="0" distL="114300" distR="114300" simplePos="0" relativeHeight="251685888" behindDoc="0" locked="0" layoutInCell="1" allowOverlap="1" wp14:anchorId="010242B8" wp14:editId="4EC6389A">
                <wp:simplePos x="0" y="0"/>
                <wp:positionH relativeFrom="column">
                  <wp:posOffset>-27940</wp:posOffset>
                </wp:positionH>
                <wp:positionV relativeFrom="paragraph">
                  <wp:posOffset>193675</wp:posOffset>
                </wp:positionV>
                <wp:extent cx="3499485" cy="3037205"/>
                <wp:effectExtent l="0" t="0" r="24765" b="10795"/>
                <wp:wrapTight wrapText="bothSides">
                  <wp:wrapPolygon edited="0">
                    <wp:start x="0" y="0"/>
                    <wp:lineTo x="0" y="21541"/>
                    <wp:lineTo x="21635" y="21541"/>
                    <wp:lineTo x="21635" y="0"/>
                    <wp:lineTo x="0" y="0"/>
                  </wp:wrapPolygon>
                </wp:wrapTight>
                <wp:docPr id="72" name="Группа 72"/>
                <wp:cNvGraphicFramePr/>
                <a:graphic xmlns:a="http://schemas.openxmlformats.org/drawingml/2006/main">
                  <a:graphicData uri="http://schemas.microsoft.com/office/word/2010/wordprocessingGroup">
                    <wpg:wgp>
                      <wpg:cNvGrpSpPr/>
                      <wpg:grpSpPr>
                        <a:xfrm>
                          <a:off x="0" y="0"/>
                          <a:ext cx="3499485" cy="3037205"/>
                          <a:chOff x="0" y="0"/>
                          <a:chExt cx="3499836" cy="3037446"/>
                        </a:xfrm>
                      </wpg:grpSpPr>
                      <pic:pic xmlns:pic="http://schemas.openxmlformats.org/drawingml/2006/picture">
                        <pic:nvPicPr>
                          <pic:cNvPr id="69" name="Рисунок 69" descr="C:\Users\sdd\Desktop\4_Vesta_1_Ceres_Moon_at_20_km_per_px.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9435" cy="2606566"/>
                          </a:xfrm>
                          <a:prstGeom prst="rect">
                            <a:avLst/>
                          </a:prstGeom>
                          <a:noFill/>
                          <a:ln>
                            <a:noFill/>
                          </a:ln>
                        </pic:spPr>
                      </pic:pic>
                      <wps:wsp>
                        <wps:cNvPr id="1" name="Поле 1"/>
                        <wps:cNvSpPr txBox="1"/>
                        <wps:spPr>
                          <a:xfrm>
                            <a:off x="10511" y="2617076"/>
                            <a:ext cx="3489325" cy="420370"/>
                          </a:xfrm>
                          <a:prstGeom prst="rect">
                            <a:avLst/>
                          </a:prstGeom>
                          <a:ln/>
                        </wps:spPr>
                        <wps:style>
                          <a:lnRef idx="2">
                            <a:schemeClr val="dk1"/>
                          </a:lnRef>
                          <a:fillRef idx="1">
                            <a:schemeClr val="lt1"/>
                          </a:fillRef>
                          <a:effectRef idx="0">
                            <a:schemeClr val="dk1"/>
                          </a:effectRef>
                          <a:fontRef idx="minor">
                            <a:schemeClr val="dk1"/>
                          </a:fontRef>
                        </wps:style>
                        <wps:txbx>
                          <w:txbxContent>
                            <w:p w:rsidR="001F797E" w:rsidRPr="005D4CA0" w:rsidRDefault="001F797E" w:rsidP="005D4CA0">
                              <w:pPr>
                                <w:pStyle w:val="ad"/>
                                <w:jc w:val="center"/>
                                <w:rPr>
                                  <w:rFonts w:ascii="Times New Roman" w:eastAsia="Times New Roman" w:hAnsi="Times New Roman" w:cs="Times New Roman"/>
                                  <w:b w:val="0"/>
                                  <w:noProof/>
                                  <w:color w:val="auto"/>
                                  <w:sz w:val="24"/>
                                  <w:szCs w:val="24"/>
                                </w:rPr>
                              </w:pPr>
                              <w:r w:rsidRPr="005D4CA0">
                                <w:rPr>
                                  <w:rFonts w:ascii="Times New Roman" w:hAnsi="Times New Roman" w:cs="Times New Roman"/>
                                  <w:b w:val="0"/>
                                  <w:color w:val="auto"/>
                                  <w:sz w:val="24"/>
                                  <w:szCs w:val="24"/>
                                </w:rPr>
                                <w:t xml:space="preserve">Порівняльні розміри Вести, </w:t>
                              </w:r>
                              <w:proofErr w:type="spellStart"/>
                              <w:r w:rsidRPr="005D4CA0">
                                <w:rPr>
                                  <w:rFonts w:ascii="Times New Roman" w:hAnsi="Times New Roman" w:cs="Times New Roman"/>
                                  <w:b w:val="0"/>
                                  <w:color w:val="auto"/>
                                  <w:sz w:val="24"/>
                                  <w:szCs w:val="24"/>
                                </w:rPr>
                                <w:t>Церери</w:t>
                              </w:r>
                              <w:proofErr w:type="spellEnd"/>
                              <w:r w:rsidRPr="005D4CA0">
                                <w:rPr>
                                  <w:rFonts w:ascii="Times New Roman" w:hAnsi="Times New Roman" w:cs="Times New Roman"/>
                                  <w:b w:val="0"/>
                                  <w:color w:val="auto"/>
                                  <w:sz w:val="24"/>
                                  <w:szCs w:val="24"/>
                                </w:rPr>
                                <w:t xml:space="preserve"> та Місяця.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Группа 72" o:spid="_x0000_s1028" style="position:absolute;left:0;text-align:left;margin-left:-2.2pt;margin-top:15.25pt;width:275.55pt;height:239.15pt;z-index:251685888" coordsize="34998,30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9" o:spid="_x0000_s1029" type="#_x0000_t75" style="position:absolute;width:34894;height:2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y4WDCAAAA2wAAAA8AAABkcnMvZG93bnJldi54bWxEj1FrwkAQhN8L/odjBd/qRR/ERk9pBUEI&#10;WBr9AUtum4Tm9sLtqdFf7xUKfRxm5htmvR1cp64UpPVsYDbNQBFX3rZcGzif9q9LUBKRLXaeycCd&#10;BLab0csac+tv/EXXMtYqQVhyNNDE2OdaS9WQQ5n6njh53z44jEmGWtuAtwR3nZ5n2UI7bDktNNjT&#10;rqHqp7w4A1khn+5j+RCS+dHicClmRRmMmYyH9xWoSEP8D/+1D9bA4g1+v6Qfo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cuFgwgAAANsAAAAPAAAAAAAAAAAAAAAAAJ8C&#10;AABkcnMvZG93bnJldi54bWxQSwUGAAAAAAQABAD3AAAAjgMAAAAA&#10;">
                  <v:imagedata r:id="rId11" o:title="4_Vesta_1_Ceres_Moon_at_20_km_per_px"/>
                  <v:path arrowok="t"/>
                </v:shape>
                <v:shape id="Поле 1" o:spid="_x0000_s1030" type="#_x0000_t202" style="position:absolute;left:105;top:26170;width:34893;height:4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S4cAA&#10;AADaAAAADwAAAGRycy9kb3ducmV2LnhtbERPzYrCMBC+C/sOYRa8ramKrlSjrBZB8LCu+gBDM7Zl&#10;m0lNota3N4Lgafj4fme2aE0truR8ZVlBv5eAIM6trrhQcDysvyYgfEDWWFsmBXfysJh/dGaYanvj&#10;P7ruQyFiCPsUFZQhNKmUPi/JoO/ZhjhyJ+sMhghdIbXDWww3tRwkyVgarDg2lNjQqqT8f38xCs5h&#10;+L1Z/ub9bJddsvF66UYH3CrV/Wx/piACteEtfrk3Os6H5yvPK+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FS4cAAAADaAAAADwAAAAAAAAAAAAAAAACYAgAAZHJzL2Rvd25y&#10;ZXYueG1sUEsFBgAAAAAEAAQA9QAAAIUDAAAAAA==&#10;" fillcolor="white [3201]" strokecolor="black [3200]" strokeweight="1.5pt">
                  <v:textbox inset="0,0,0,0">
                    <w:txbxContent>
                      <w:p w:rsidR="001F797E" w:rsidRPr="005D4CA0" w:rsidRDefault="001F797E" w:rsidP="005D4CA0">
                        <w:pPr>
                          <w:pStyle w:val="ad"/>
                          <w:jc w:val="center"/>
                          <w:rPr>
                            <w:rFonts w:ascii="Times New Roman" w:eastAsia="Times New Roman" w:hAnsi="Times New Roman" w:cs="Times New Roman"/>
                            <w:b w:val="0"/>
                            <w:noProof/>
                            <w:color w:val="auto"/>
                            <w:sz w:val="24"/>
                            <w:szCs w:val="24"/>
                          </w:rPr>
                        </w:pPr>
                        <w:r w:rsidRPr="005D4CA0">
                          <w:rPr>
                            <w:rFonts w:ascii="Times New Roman" w:hAnsi="Times New Roman" w:cs="Times New Roman"/>
                            <w:b w:val="0"/>
                            <w:color w:val="auto"/>
                            <w:sz w:val="24"/>
                            <w:szCs w:val="24"/>
                          </w:rPr>
                          <w:t xml:space="preserve">Порівняльні розміри Вести, </w:t>
                        </w:r>
                        <w:proofErr w:type="spellStart"/>
                        <w:r w:rsidRPr="005D4CA0">
                          <w:rPr>
                            <w:rFonts w:ascii="Times New Roman" w:hAnsi="Times New Roman" w:cs="Times New Roman"/>
                            <w:b w:val="0"/>
                            <w:color w:val="auto"/>
                            <w:sz w:val="24"/>
                            <w:szCs w:val="24"/>
                          </w:rPr>
                          <w:t>Церери</w:t>
                        </w:r>
                        <w:proofErr w:type="spellEnd"/>
                        <w:r w:rsidRPr="005D4CA0">
                          <w:rPr>
                            <w:rFonts w:ascii="Times New Roman" w:hAnsi="Times New Roman" w:cs="Times New Roman"/>
                            <w:b w:val="0"/>
                            <w:color w:val="auto"/>
                            <w:sz w:val="24"/>
                            <w:szCs w:val="24"/>
                          </w:rPr>
                          <w:t xml:space="preserve"> та Місяця.</w:t>
                        </w:r>
                      </w:p>
                    </w:txbxContent>
                  </v:textbox>
                </v:shape>
                <w10:wrap type="tight"/>
              </v:group>
            </w:pict>
          </mc:Fallback>
        </mc:AlternateContent>
      </w:r>
      <w:r w:rsidR="005D4CA0" w:rsidRPr="005D4CA0">
        <w:rPr>
          <w:rFonts w:ascii="Times New Roman" w:eastAsia="Times New Roman" w:hAnsi="Times New Roman" w:cs="Times New Roman"/>
          <w:noProof/>
          <w:sz w:val="28"/>
          <w:szCs w:val="28"/>
          <w:lang w:val="ru-RU" w:eastAsia="ru-RU"/>
        </w:rPr>
        <w:t xml:space="preserve">Астероїди вважають залишками протопланетного диска, що залишилися після формування Сонячної системи[4]. </w:t>
      </w:r>
      <w:proofErr w:type="gramStart"/>
      <w:r w:rsidR="005D4CA0" w:rsidRPr="005D4CA0">
        <w:rPr>
          <w:rFonts w:ascii="Times New Roman" w:eastAsia="Times New Roman" w:hAnsi="Times New Roman" w:cs="Times New Roman"/>
          <w:noProof/>
          <w:sz w:val="28"/>
          <w:szCs w:val="28"/>
          <w:lang w:val="ru-RU" w:eastAsia="ru-RU"/>
        </w:rPr>
        <w:t>Загальна їх кількість — більше 575 тис., а їх загальну масу оцінюють у 4,2 × 10</w:t>
      </w:r>
      <w:r w:rsidR="005D4CA0" w:rsidRPr="005D4CA0">
        <w:rPr>
          <w:rFonts w:ascii="Times New Roman" w:eastAsia="Times New Roman" w:hAnsi="Times New Roman" w:cs="Times New Roman"/>
          <w:noProof/>
          <w:sz w:val="28"/>
          <w:szCs w:val="28"/>
          <w:vertAlign w:val="superscript"/>
          <w:lang w:val="ru-RU" w:eastAsia="ru-RU"/>
        </w:rPr>
        <w:t>21</w:t>
      </w:r>
      <w:r w:rsidR="005D4CA0" w:rsidRPr="005D4CA0">
        <w:rPr>
          <w:rFonts w:ascii="Times New Roman" w:eastAsia="Times New Roman" w:hAnsi="Times New Roman" w:cs="Times New Roman"/>
          <w:noProof/>
          <w:sz w:val="28"/>
          <w:szCs w:val="28"/>
          <w:lang w:val="ru-RU" w:eastAsia="ru-RU"/>
        </w:rPr>
        <w:t xml:space="preserve"> кг, що становить менше одного відсотка маси Землі. Орбіти більшості відомих астероїдів розташовані між орбітами Марса й Юпітера (так званий головний пояс астероїдів).</w:t>
      </w:r>
      <w:proofErr w:type="gramEnd"/>
    </w:p>
    <w:p w:rsidR="005D4CA0" w:rsidRPr="005D4CA0" w:rsidRDefault="005D4CA0" w:rsidP="005D4CA0">
      <w:pPr>
        <w:ind w:firstLine="709"/>
        <w:jc w:val="both"/>
        <w:rPr>
          <w:rFonts w:ascii="Times New Roman" w:eastAsia="Times New Roman" w:hAnsi="Times New Roman" w:cs="Times New Roman"/>
          <w:noProof/>
          <w:sz w:val="28"/>
          <w:szCs w:val="28"/>
          <w:lang w:val="ru-RU" w:eastAsia="ru-RU"/>
        </w:rPr>
      </w:pPr>
      <w:r w:rsidRPr="005D4CA0">
        <w:rPr>
          <w:rFonts w:ascii="Times New Roman" w:eastAsia="Times New Roman" w:hAnsi="Times New Roman" w:cs="Times New Roman"/>
          <w:noProof/>
          <w:sz w:val="28"/>
          <w:szCs w:val="28"/>
          <w:lang w:val="ru-RU" w:eastAsia="ru-RU"/>
        </w:rPr>
        <w:t>Найвідоміші астероїди: Паллада, Юнона, Веста, Ерос, Амур, Гідальго, Ікар.</w:t>
      </w:r>
    </w:p>
    <w:p w:rsidR="005D4CA0" w:rsidRPr="005D4CA0" w:rsidRDefault="005D4CA0" w:rsidP="005D4CA0">
      <w:pPr>
        <w:ind w:firstLine="709"/>
        <w:jc w:val="both"/>
        <w:rPr>
          <w:rFonts w:ascii="Times New Roman" w:eastAsia="Times New Roman" w:hAnsi="Times New Roman" w:cs="Times New Roman"/>
          <w:noProof/>
          <w:sz w:val="28"/>
          <w:szCs w:val="28"/>
          <w:lang w:val="ru-RU" w:eastAsia="ru-RU"/>
        </w:rPr>
      </w:pPr>
      <w:r w:rsidRPr="005D4CA0">
        <w:rPr>
          <w:rFonts w:ascii="Times New Roman" w:eastAsia="Times New Roman" w:hAnsi="Times New Roman" w:cs="Times New Roman"/>
          <w:noProof/>
          <w:sz w:val="28"/>
          <w:szCs w:val="28"/>
          <w:lang w:val="ru-RU" w:eastAsia="ru-RU"/>
        </w:rPr>
        <w:t>Розмір є одним із основних параметрів, за якими класифікують астероїди. Можна вважати, що всі астероїди розміром понад 100 км вже відкрито. Наразі відомо 26 астероїдів діаметром понад 200 км.</w:t>
      </w:r>
    </w:p>
    <w:p w:rsidR="005D4CA0" w:rsidRPr="005D4CA0" w:rsidRDefault="005D4CA0" w:rsidP="005D4CA0">
      <w:pPr>
        <w:ind w:firstLine="709"/>
        <w:jc w:val="both"/>
        <w:rPr>
          <w:rFonts w:ascii="Times New Roman" w:eastAsia="Times New Roman" w:hAnsi="Times New Roman" w:cs="Times New Roman"/>
          <w:noProof/>
          <w:sz w:val="28"/>
          <w:szCs w:val="28"/>
          <w:lang w:val="ru-RU" w:eastAsia="ru-RU"/>
        </w:rPr>
      </w:pPr>
      <w:r w:rsidRPr="005D4CA0">
        <w:rPr>
          <w:rFonts w:ascii="Times New Roman" w:eastAsia="Times New Roman" w:hAnsi="Times New Roman" w:cs="Times New Roman"/>
          <w:noProof/>
          <w:sz w:val="28"/>
          <w:szCs w:val="28"/>
          <w:lang w:val="ru-RU" w:eastAsia="ru-RU"/>
        </w:rPr>
        <w:t>Більші небесні тіла (понад 800 км у діаметрі), що обертаються навколо Сонця, під дією власних гравітаційних сил набувають кулястої форми, і такі тіла класифікують як планети або карликові планети.</w:t>
      </w:r>
    </w:p>
    <w:p w:rsidR="007770B4" w:rsidRPr="005D4CA0" w:rsidRDefault="005D4CA0" w:rsidP="005D4CA0">
      <w:pPr>
        <w:ind w:firstLine="709"/>
        <w:jc w:val="both"/>
        <w:rPr>
          <w:rFonts w:ascii="Times New Roman" w:eastAsia="Times New Roman" w:hAnsi="Times New Roman" w:cs="Times New Roman"/>
          <w:b/>
          <w:szCs w:val="24"/>
          <w:lang w:eastAsia="uk-UA"/>
        </w:rPr>
      </w:pPr>
      <w:proofErr w:type="gramStart"/>
      <w:r w:rsidRPr="005D4CA0">
        <w:rPr>
          <w:rFonts w:ascii="Times New Roman" w:eastAsia="Times New Roman" w:hAnsi="Times New Roman" w:cs="Times New Roman"/>
          <w:noProof/>
          <w:sz w:val="28"/>
          <w:szCs w:val="28"/>
          <w:lang w:val="ru-RU" w:eastAsia="ru-RU"/>
        </w:rPr>
        <w:t>Чинна класифікація визначає астероїдами об'єкти з діаметром понад 50 м, відрізняючи їх від метеороїдів, які теж подібні до уламків скелі, але менші за розміром.</w:t>
      </w:r>
      <w:proofErr w:type="gramEnd"/>
      <w:r w:rsidRPr="005D4CA0">
        <w:rPr>
          <w:rFonts w:ascii="Times New Roman" w:eastAsia="Times New Roman" w:hAnsi="Times New Roman" w:cs="Times New Roman"/>
          <w:noProof/>
          <w:sz w:val="28"/>
          <w:szCs w:val="28"/>
          <w:lang w:val="ru-RU" w:eastAsia="ru-RU"/>
        </w:rPr>
        <w:t xml:space="preserve"> Класифікація спирається на міркування, що в результаті входження до атмосфери Землі астероїди можуть уціліти й досягти її поверхні незруйнованими, у той час як метеори, здебільшого, згорають в атмосфері повністю.</w:t>
      </w:r>
    </w:p>
    <w:p w:rsidR="005D4CA0" w:rsidRDefault="005D4CA0" w:rsidP="00F577AE">
      <w:pPr>
        <w:shd w:val="clear" w:color="auto" w:fill="FFFFFF"/>
        <w:spacing w:before="100" w:beforeAutospacing="1" w:after="0" w:line="240" w:lineRule="auto"/>
        <w:jc w:val="center"/>
        <w:rPr>
          <w:rFonts w:ascii="Times New Roman" w:eastAsia="Times New Roman" w:hAnsi="Times New Roman" w:cs="Times New Roman"/>
          <w:b/>
          <w:sz w:val="28"/>
          <w:szCs w:val="28"/>
          <w:lang w:eastAsia="uk-UA"/>
        </w:rPr>
      </w:pPr>
      <w:r w:rsidRPr="005D4CA0">
        <w:rPr>
          <w:rFonts w:ascii="Times New Roman" w:eastAsia="Times New Roman" w:hAnsi="Times New Roman" w:cs="Times New Roman"/>
          <w:b/>
          <w:sz w:val="28"/>
          <w:szCs w:val="28"/>
          <w:lang w:eastAsia="uk-UA"/>
        </w:rPr>
        <w:t xml:space="preserve">Розподіл </w:t>
      </w:r>
      <w:r w:rsidR="00F577AE">
        <w:rPr>
          <w:rFonts w:ascii="Times New Roman" w:eastAsia="Times New Roman" w:hAnsi="Times New Roman" w:cs="Times New Roman"/>
          <w:b/>
          <w:sz w:val="28"/>
          <w:szCs w:val="28"/>
          <w:lang w:eastAsia="uk-UA"/>
        </w:rPr>
        <w:t xml:space="preserve">астероїдів </w:t>
      </w:r>
      <w:r w:rsidRPr="005D4CA0">
        <w:rPr>
          <w:rFonts w:ascii="Times New Roman" w:eastAsia="Times New Roman" w:hAnsi="Times New Roman" w:cs="Times New Roman"/>
          <w:b/>
          <w:sz w:val="28"/>
          <w:szCs w:val="28"/>
          <w:lang w:eastAsia="uk-UA"/>
        </w:rPr>
        <w:t>у Сонячній системі</w:t>
      </w:r>
      <w:r w:rsidR="00D0483D">
        <w:rPr>
          <w:rFonts w:ascii="Times New Roman" w:eastAsia="Times New Roman" w:hAnsi="Times New Roman" w:cs="Times New Roman"/>
          <w:b/>
          <w:sz w:val="28"/>
          <w:szCs w:val="28"/>
          <w:lang w:eastAsia="uk-UA"/>
        </w:rPr>
        <w:fldChar w:fldCharType="begin"/>
      </w:r>
      <w:r w:rsidR="00D0483D">
        <w:instrText xml:space="preserve"> TC "</w:instrText>
      </w:r>
      <w:bookmarkStart w:id="3" w:name="_Toc22711177"/>
      <w:r w:rsidR="00D0483D" w:rsidRPr="0079741D">
        <w:rPr>
          <w:rFonts w:ascii="Times New Roman" w:eastAsia="Times New Roman" w:hAnsi="Times New Roman" w:cs="Times New Roman"/>
          <w:b/>
          <w:sz w:val="28"/>
          <w:szCs w:val="28"/>
          <w:lang w:eastAsia="uk-UA"/>
        </w:rPr>
        <w:instrText>Розподіл астероїдів у Сонячній системі</w:instrText>
      </w:r>
      <w:bookmarkEnd w:id="3"/>
      <w:r w:rsidR="00D0483D">
        <w:instrText xml:space="preserve">" \f C \l "2" </w:instrText>
      </w:r>
      <w:r w:rsidR="00D0483D">
        <w:rPr>
          <w:rFonts w:ascii="Times New Roman" w:eastAsia="Times New Roman" w:hAnsi="Times New Roman" w:cs="Times New Roman"/>
          <w:b/>
          <w:sz w:val="28"/>
          <w:szCs w:val="28"/>
          <w:lang w:eastAsia="uk-UA"/>
        </w:rPr>
        <w:fldChar w:fldCharType="end"/>
      </w:r>
    </w:p>
    <w:p w:rsidR="00F577AE" w:rsidRPr="005D4CA0" w:rsidRDefault="00F577AE" w:rsidP="00F577AE">
      <w:pPr>
        <w:shd w:val="clear" w:color="auto" w:fill="FFFFFF"/>
        <w:spacing w:before="100" w:beforeAutospacing="1" w:after="0" w:line="240" w:lineRule="auto"/>
        <w:jc w:val="center"/>
        <w:rPr>
          <w:rFonts w:ascii="Times New Roman" w:eastAsia="Times New Roman" w:hAnsi="Times New Roman" w:cs="Times New Roman"/>
          <w:b/>
          <w:sz w:val="28"/>
          <w:szCs w:val="28"/>
          <w:lang w:eastAsia="uk-UA"/>
        </w:rPr>
      </w:pPr>
    </w:p>
    <w:p w:rsidR="005D4CA0" w:rsidRPr="005D4CA0" w:rsidRDefault="00D0483D" w:rsidP="005D4CA0">
      <w:pPr>
        <w:ind w:firstLine="709"/>
        <w:jc w:val="both"/>
        <w:rPr>
          <w:rFonts w:ascii="Times New Roman" w:eastAsia="Times New Roman" w:hAnsi="Times New Roman" w:cs="Times New Roman"/>
          <w:noProof/>
          <w:sz w:val="28"/>
          <w:szCs w:val="28"/>
          <w:lang w:val="ru-RU" w:eastAsia="ru-RU"/>
        </w:rPr>
      </w:pPr>
      <w:r>
        <w:rPr>
          <w:rFonts w:ascii="Times New Roman" w:eastAsia="Times New Roman" w:hAnsi="Times New Roman" w:cs="Times New Roman"/>
          <w:noProof/>
          <w:sz w:val="28"/>
          <w:szCs w:val="28"/>
          <w:lang w:val="ru-RU" w:eastAsia="ru-RU"/>
        </w:rPr>
        <w:lastRenderedPageBreak/>
        <w:drawing>
          <wp:anchor distT="0" distB="0" distL="114300" distR="114300" simplePos="0" relativeHeight="251686912" behindDoc="0" locked="0" layoutInCell="1" allowOverlap="1" wp14:anchorId="717583B8" wp14:editId="444B0D80">
            <wp:simplePos x="0" y="0"/>
            <wp:positionH relativeFrom="column">
              <wp:posOffset>50800</wp:posOffset>
            </wp:positionH>
            <wp:positionV relativeFrom="paragraph">
              <wp:posOffset>1424940</wp:posOffset>
            </wp:positionV>
            <wp:extent cx="5748655" cy="5748655"/>
            <wp:effectExtent l="0" t="0" r="4445" b="4445"/>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InnerSolarSystem_ua.png"/>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748655" cy="5748655"/>
                    </a:xfrm>
                    <a:prstGeom prst="rect">
                      <a:avLst/>
                    </a:prstGeom>
                  </pic:spPr>
                </pic:pic>
              </a:graphicData>
            </a:graphic>
            <wp14:sizeRelH relativeFrom="page">
              <wp14:pctWidth>0</wp14:pctWidth>
            </wp14:sizeRelH>
            <wp14:sizeRelV relativeFrom="page">
              <wp14:pctHeight>0</wp14:pctHeight>
            </wp14:sizeRelV>
          </wp:anchor>
        </w:drawing>
      </w:r>
      <w:r w:rsidR="005D4CA0" w:rsidRPr="00F577AE">
        <w:rPr>
          <w:rFonts w:ascii="Times New Roman" w:eastAsia="Times New Roman" w:hAnsi="Times New Roman" w:cs="Times New Roman"/>
          <w:noProof/>
          <w:sz w:val="28"/>
          <w:szCs w:val="28"/>
          <w:lang w:eastAsia="ru-RU"/>
        </w:rPr>
        <w:t xml:space="preserve">Орбіти більшості відомих астероїдів лежать всередині головного поясу астероїдів між орбітами Марса й Юпітера. </w:t>
      </w:r>
      <w:r w:rsidR="005D4CA0" w:rsidRPr="005D4CA0">
        <w:rPr>
          <w:rFonts w:ascii="Times New Roman" w:eastAsia="Times New Roman" w:hAnsi="Times New Roman" w:cs="Times New Roman"/>
          <w:noProof/>
          <w:sz w:val="28"/>
          <w:szCs w:val="28"/>
          <w:lang w:val="ru-RU" w:eastAsia="ru-RU"/>
        </w:rPr>
        <w:t>Вони мають порівняно малий ексцентриситет. Вважається, що вони є залишками протопланетного диска. Акреції скельних уламків в цій області завадили потужні збурення, зумовлені гравітаційним полем Юпітера.</w:t>
      </w:r>
    </w:p>
    <w:p w:rsidR="005D4CA0" w:rsidRPr="005D4CA0" w:rsidRDefault="005D4CA0" w:rsidP="005D4CA0">
      <w:pPr>
        <w:ind w:firstLine="709"/>
        <w:jc w:val="both"/>
        <w:rPr>
          <w:rFonts w:ascii="Times New Roman" w:eastAsia="Times New Roman" w:hAnsi="Times New Roman" w:cs="Times New Roman"/>
          <w:noProof/>
          <w:sz w:val="28"/>
          <w:szCs w:val="28"/>
          <w:lang w:val="ru-RU" w:eastAsia="ru-RU"/>
        </w:rPr>
      </w:pPr>
      <w:r w:rsidRPr="005D4CA0">
        <w:rPr>
          <w:rFonts w:ascii="Times New Roman" w:eastAsia="Times New Roman" w:hAnsi="Times New Roman" w:cs="Times New Roman"/>
          <w:noProof/>
          <w:sz w:val="28"/>
          <w:szCs w:val="28"/>
          <w:lang w:val="ru-RU" w:eastAsia="ru-RU"/>
        </w:rPr>
        <w:t>Об'єкти поясу астероїдів дуже різні за розмірами, від 544 км у діаметрі, як Палада, до 10 м. Кілька найбільших мають близьку до кулястої форму, вони дуже схожі на мініатюрні планети. Така форма пояснюється тим, що речовина, з якої вони утворені, переплавилася після утворення. Вони мають сформоване внутрішнє ядро та зовнішню кору. Однак більшість астероїдів невеликі й мають неправильну форму.</w:t>
      </w:r>
    </w:p>
    <w:p w:rsidR="005D4CA0" w:rsidRPr="005D4CA0" w:rsidRDefault="005D4CA0" w:rsidP="005D4CA0">
      <w:pPr>
        <w:ind w:firstLine="709"/>
        <w:jc w:val="both"/>
        <w:rPr>
          <w:rFonts w:ascii="Times New Roman" w:eastAsia="Times New Roman" w:hAnsi="Times New Roman" w:cs="Times New Roman"/>
          <w:noProof/>
          <w:sz w:val="28"/>
          <w:szCs w:val="28"/>
          <w:lang w:val="ru-RU" w:eastAsia="ru-RU"/>
        </w:rPr>
      </w:pPr>
      <w:r w:rsidRPr="005D4CA0">
        <w:rPr>
          <w:rFonts w:ascii="Times New Roman" w:eastAsia="Times New Roman" w:hAnsi="Times New Roman" w:cs="Times New Roman"/>
          <w:noProof/>
          <w:sz w:val="28"/>
          <w:szCs w:val="28"/>
          <w:lang w:val="ru-RU" w:eastAsia="ru-RU"/>
        </w:rPr>
        <w:t>Загальна маса усіх астероїдів поясу оцінюється в (3,0—3,6)× 10</w:t>
      </w:r>
      <w:r w:rsidRPr="00F577AE">
        <w:rPr>
          <w:rFonts w:ascii="Times New Roman" w:eastAsia="Times New Roman" w:hAnsi="Times New Roman" w:cs="Times New Roman"/>
          <w:noProof/>
          <w:sz w:val="28"/>
          <w:szCs w:val="28"/>
          <w:vertAlign w:val="superscript"/>
          <w:lang w:val="ru-RU" w:eastAsia="ru-RU"/>
        </w:rPr>
        <w:t xml:space="preserve">21 </w:t>
      </w:r>
      <w:r w:rsidRPr="005D4CA0">
        <w:rPr>
          <w:rFonts w:ascii="Times New Roman" w:eastAsia="Times New Roman" w:hAnsi="Times New Roman" w:cs="Times New Roman"/>
          <w:noProof/>
          <w:sz w:val="28"/>
          <w:szCs w:val="28"/>
          <w:lang w:val="ru-RU" w:eastAsia="ru-RU"/>
        </w:rPr>
        <w:t>кг, що становить 4 відсотки маси Місяця.</w:t>
      </w:r>
    </w:p>
    <w:p w:rsidR="005D4CA0" w:rsidRPr="005D4CA0" w:rsidRDefault="005D4CA0" w:rsidP="005D4CA0">
      <w:pPr>
        <w:ind w:firstLine="709"/>
        <w:jc w:val="both"/>
        <w:rPr>
          <w:rFonts w:ascii="Times New Roman" w:eastAsia="Times New Roman" w:hAnsi="Times New Roman" w:cs="Times New Roman"/>
          <w:noProof/>
          <w:sz w:val="28"/>
          <w:szCs w:val="28"/>
          <w:lang w:val="ru-RU" w:eastAsia="ru-RU"/>
        </w:rPr>
      </w:pPr>
      <w:r w:rsidRPr="005D4CA0">
        <w:rPr>
          <w:rFonts w:ascii="Times New Roman" w:eastAsia="Times New Roman" w:hAnsi="Times New Roman" w:cs="Times New Roman"/>
          <w:noProof/>
          <w:sz w:val="28"/>
          <w:szCs w:val="28"/>
          <w:lang w:val="ru-RU" w:eastAsia="ru-RU"/>
        </w:rPr>
        <w:lastRenderedPageBreak/>
        <w:t>Будова астероїдів різна і в більшості випадків не дуже зрозуміла. Церера, схоже, має ядро зі скельних матеріалів, вкрите крижаною мантією, а Веста, схоже, має залізно-нікелеве ядро, олівінову мантію й базальтову кору. 10 Гігея видається однорідною за будовою й складається з вуглецевого хондриту. Багато, можливо, більшість дрібних астероїдів, лише ледь-ледь утримуються слабкою гравітацією як єдине тіло. Деякі астероїди мають власні супутники, інші є подвійними.</w:t>
      </w:r>
    </w:p>
    <w:p w:rsidR="005D4CA0" w:rsidRPr="005D4CA0" w:rsidRDefault="005D4CA0" w:rsidP="005D4CA0">
      <w:pPr>
        <w:ind w:firstLine="709"/>
        <w:jc w:val="both"/>
        <w:rPr>
          <w:rFonts w:ascii="Times New Roman" w:eastAsia="Times New Roman" w:hAnsi="Times New Roman" w:cs="Times New Roman"/>
          <w:noProof/>
          <w:sz w:val="28"/>
          <w:szCs w:val="28"/>
          <w:lang w:val="ru-RU" w:eastAsia="ru-RU"/>
        </w:rPr>
      </w:pPr>
      <w:r w:rsidRPr="005D4CA0">
        <w:rPr>
          <w:rFonts w:ascii="Times New Roman" w:eastAsia="Times New Roman" w:hAnsi="Times New Roman" w:cs="Times New Roman"/>
          <w:noProof/>
          <w:sz w:val="28"/>
          <w:szCs w:val="28"/>
          <w:lang w:val="ru-RU" w:eastAsia="ru-RU"/>
        </w:rPr>
        <w:t>Астероїди існують також поза головним поясом:</w:t>
      </w:r>
    </w:p>
    <w:p w:rsidR="005D4CA0" w:rsidRPr="005D4CA0" w:rsidRDefault="005D4CA0" w:rsidP="005D4CA0">
      <w:pPr>
        <w:pStyle w:val="a7"/>
        <w:numPr>
          <w:ilvl w:val="0"/>
          <w:numId w:val="30"/>
        </w:numPr>
        <w:ind w:left="709"/>
        <w:jc w:val="both"/>
        <w:rPr>
          <w:rFonts w:ascii="Times New Roman" w:eastAsia="Times New Roman" w:hAnsi="Times New Roman" w:cs="Times New Roman"/>
          <w:noProof/>
          <w:sz w:val="28"/>
          <w:szCs w:val="28"/>
          <w:lang w:val="ru-RU" w:eastAsia="ru-RU"/>
        </w:rPr>
      </w:pPr>
      <w:r w:rsidRPr="005D4CA0">
        <w:rPr>
          <w:rFonts w:ascii="Times New Roman" w:eastAsia="Times New Roman" w:hAnsi="Times New Roman" w:cs="Times New Roman"/>
          <w:noProof/>
          <w:sz w:val="28"/>
          <w:szCs w:val="28"/>
          <w:lang w:val="ru-RU" w:eastAsia="ru-RU"/>
        </w:rPr>
        <w:t>навколоземні астероїди мають орбіти, що лежать неподалік земної орбіти (як усередині її, так і зовні). Деякі з них (наприклад, група Аполлона, група Атона) перетинають орбіту Землі й потенційно можуть зіткнутися з нашою планетою. Це може становити загрозу, тому вивченню таких астероїдів приділяють значну увагу. Попри невелику їх кількість, класифікація цих астероїдів найбільш деталізована.</w:t>
      </w:r>
    </w:p>
    <w:p w:rsidR="005D4CA0" w:rsidRPr="005D4CA0" w:rsidRDefault="005D4CA0" w:rsidP="005D4CA0">
      <w:pPr>
        <w:pStyle w:val="a7"/>
        <w:numPr>
          <w:ilvl w:val="0"/>
          <w:numId w:val="30"/>
        </w:numPr>
        <w:ind w:left="709"/>
        <w:jc w:val="both"/>
        <w:rPr>
          <w:rFonts w:ascii="Times New Roman" w:eastAsia="Times New Roman" w:hAnsi="Times New Roman" w:cs="Times New Roman"/>
          <w:noProof/>
          <w:sz w:val="28"/>
          <w:szCs w:val="28"/>
          <w:lang w:val="ru-RU" w:eastAsia="ru-RU"/>
        </w:rPr>
      </w:pPr>
      <w:proofErr w:type="gramStart"/>
      <w:r w:rsidRPr="005D4CA0">
        <w:rPr>
          <w:rFonts w:ascii="Times New Roman" w:eastAsia="Times New Roman" w:hAnsi="Times New Roman" w:cs="Times New Roman"/>
          <w:noProof/>
          <w:sz w:val="28"/>
          <w:szCs w:val="28"/>
          <w:lang w:val="ru-RU" w:eastAsia="ru-RU"/>
        </w:rPr>
        <w:t>троянські астероїди пов'язані силою тяжіння з Юпітером і синхронізовані з ним у русі. Вони або випереджають або відстають від планети-гіганта в її орбітальному русі. Відомо їх небагато, хоча вважається, що має бути не менше, ніж у поясі. Нещодавно було відкрито троянців у Нептуна й Марса.</w:t>
      </w:r>
      <w:r>
        <w:rPr>
          <w:rFonts w:ascii="Times New Roman" w:eastAsia="Times New Roman" w:hAnsi="Times New Roman" w:cs="Times New Roman"/>
          <w:noProof/>
          <w:sz w:val="28"/>
          <w:szCs w:val="28"/>
          <w:lang w:val="ru-RU" w:eastAsia="ru-RU"/>
        </w:rPr>
        <w:t xml:space="preserve"> </w:t>
      </w:r>
      <w:proofErr w:type="gramEnd"/>
    </w:p>
    <w:p w:rsidR="005D4CA0" w:rsidRPr="005D4CA0" w:rsidRDefault="005D4CA0" w:rsidP="005D4CA0">
      <w:pPr>
        <w:pStyle w:val="a7"/>
        <w:numPr>
          <w:ilvl w:val="0"/>
          <w:numId w:val="30"/>
        </w:numPr>
        <w:ind w:left="709"/>
        <w:jc w:val="both"/>
        <w:rPr>
          <w:rFonts w:ascii="Times New Roman" w:eastAsia="Times New Roman" w:hAnsi="Times New Roman" w:cs="Times New Roman"/>
          <w:noProof/>
          <w:sz w:val="28"/>
          <w:szCs w:val="28"/>
          <w:lang w:val="ru-RU" w:eastAsia="ru-RU"/>
        </w:rPr>
      </w:pPr>
      <w:r w:rsidRPr="005D4CA0">
        <w:rPr>
          <w:rFonts w:ascii="Times New Roman" w:eastAsia="Times New Roman" w:hAnsi="Times New Roman" w:cs="Times New Roman"/>
          <w:noProof/>
          <w:sz w:val="28"/>
          <w:szCs w:val="28"/>
          <w:lang w:val="ru-RU" w:eastAsia="ru-RU"/>
        </w:rPr>
        <w:t>кентаври — це астероїди, орбіти яких лежать між орбітами Юпітера й Нептуна[16].</w:t>
      </w:r>
    </w:p>
    <w:p w:rsidR="005D4CA0" w:rsidRPr="005D4CA0" w:rsidRDefault="005D4CA0" w:rsidP="005D4CA0">
      <w:pPr>
        <w:ind w:firstLine="709"/>
        <w:jc w:val="both"/>
        <w:rPr>
          <w:rFonts w:ascii="Times New Roman" w:eastAsia="Times New Roman" w:hAnsi="Times New Roman" w:cs="Times New Roman"/>
          <w:noProof/>
          <w:sz w:val="28"/>
          <w:szCs w:val="28"/>
          <w:lang w:val="ru-RU" w:eastAsia="ru-RU"/>
        </w:rPr>
      </w:pPr>
      <w:r w:rsidRPr="005D4CA0">
        <w:rPr>
          <w:rFonts w:ascii="Times New Roman" w:eastAsia="Times New Roman" w:hAnsi="Times New Roman" w:cs="Times New Roman"/>
          <w:noProof/>
          <w:sz w:val="28"/>
          <w:szCs w:val="28"/>
          <w:lang w:val="ru-RU" w:eastAsia="ru-RU"/>
        </w:rPr>
        <w:t>Об'єкти, що більшу частину часу перебувають поза орбітою Нептуна (велика піввісь орбіти яких становить більше 30,1 астрономічних одиниць) називають транснептуновими об'єктами.</w:t>
      </w:r>
    </w:p>
    <w:p w:rsidR="001A593B" w:rsidRPr="0053712E" w:rsidRDefault="005D4CA0" w:rsidP="005D4CA0">
      <w:pPr>
        <w:ind w:firstLine="709"/>
        <w:jc w:val="both"/>
        <w:rPr>
          <w:rFonts w:ascii="Times New Roman" w:eastAsia="Times New Roman" w:hAnsi="Times New Roman" w:cs="Times New Roman"/>
          <w:sz w:val="28"/>
          <w:szCs w:val="28"/>
          <w:lang w:eastAsia="uk-UA"/>
        </w:rPr>
      </w:pPr>
      <w:r w:rsidRPr="005D4CA0">
        <w:rPr>
          <w:rFonts w:ascii="Times New Roman" w:eastAsia="Times New Roman" w:hAnsi="Times New Roman" w:cs="Times New Roman"/>
          <w:noProof/>
          <w:sz w:val="28"/>
          <w:szCs w:val="28"/>
          <w:lang w:val="ru-RU" w:eastAsia="ru-RU"/>
        </w:rPr>
        <w:t>2018 року група астрономів виявила астероїд 2018 VG18, який вони згодом назвали «Farout» — найвіддаленіший об'єкт Сонячної системи (120 астрономічних одиниць від Сонця</w:t>
      </w:r>
      <w:r>
        <w:rPr>
          <w:rFonts w:ascii="Times New Roman" w:eastAsia="Times New Roman" w:hAnsi="Times New Roman" w:cs="Times New Roman"/>
          <w:noProof/>
          <w:sz w:val="28"/>
          <w:szCs w:val="28"/>
          <w:lang w:val="ru-RU" w:eastAsia="ru-RU"/>
        </w:rPr>
        <w:t>)</w:t>
      </w:r>
    </w:p>
    <w:p w:rsidR="00F577AE" w:rsidRDefault="0053712E" w:rsidP="0053712E">
      <w:pPr>
        <w:shd w:val="clear" w:color="auto" w:fill="FFFFFF"/>
        <w:spacing w:before="100" w:beforeAutospacing="1" w:after="0" w:line="240" w:lineRule="auto"/>
        <w:jc w:val="center"/>
        <w:rPr>
          <w:rFonts w:ascii="Times New Roman" w:eastAsia="Times New Roman" w:hAnsi="Times New Roman" w:cs="Times New Roman"/>
          <w:b/>
          <w:sz w:val="28"/>
          <w:szCs w:val="28"/>
          <w:lang w:val="ru-RU" w:eastAsia="uk-UA"/>
        </w:rPr>
      </w:pPr>
      <w:proofErr w:type="gramStart"/>
      <w:r>
        <w:rPr>
          <w:rFonts w:ascii="Times New Roman" w:eastAsia="Times New Roman" w:hAnsi="Times New Roman" w:cs="Times New Roman"/>
          <w:b/>
          <w:sz w:val="28"/>
          <w:szCs w:val="28"/>
          <w:lang w:val="ru-RU" w:eastAsia="uk-UA"/>
        </w:rPr>
        <w:t>Ц</w:t>
      </w:r>
      <w:proofErr w:type="spellStart"/>
      <w:proofErr w:type="gramEnd"/>
      <w:r w:rsidRPr="0053712E">
        <w:rPr>
          <w:rFonts w:ascii="Times New Roman" w:eastAsia="Times New Roman" w:hAnsi="Times New Roman" w:cs="Times New Roman"/>
          <w:b/>
          <w:sz w:val="28"/>
          <w:szCs w:val="28"/>
          <w:lang w:eastAsia="uk-UA"/>
        </w:rPr>
        <w:t>ікаві</w:t>
      </w:r>
      <w:proofErr w:type="spellEnd"/>
      <w:r w:rsidRPr="0053712E">
        <w:rPr>
          <w:rFonts w:ascii="Times New Roman" w:eastAsia="Times New Roman" w:hAnsi="Times New Roman" w:cs="Times New Roman"/>
          <w:b/>
          <w:sz w:val="28"/>
          <w:szCs w:val="28"/>
          <w:lang w:eastAsia="uk-UA"/>
        </w:rPr>
        <w:t xml:space="preserve"> факти</w:t>
      </w:r>
      <w:r w:rsidRPr="00655213">
        <w:rPr>
          <w:rFonts w:ascii="Times New Roman" w:eastAsia="Times New Roman" w:hAnsi="Times New Roman" w:cs="Times New Roman"/>
          <w:b/>
          <w:sz w:val="28"/>
          <w:szCs w:val="28"/>
          <w:lang w:val="ru-RU" w:eastAsia="uk-UA"/>
        </w:rPr>
        <w:t xml:space="preserve"> </w:t>
      </w:r>
      <w:r>
        <w:rPr>
          <w:rFonts w:ascii="Times New Roman" w:eastAsia="Times New Roman" w:hAnsi="Times New Roman" w:cs="Times New Roman"/>
          <w:b/>
          <w:sz w:val="28"/>
          <w:szCs w:val="28"/>
          <w:lang w:val="ru-RU" w:eastAsia="uk-UA"/>
        </w:rPr>
        <w:t xml:space="preserve">про </w:t>
      </w:r>
      <w:proofErr w:type="spellStart"/>
      <w:r w:rsidR="008E5E9C">
        <w:rPr>
          <w:rFonts w:ascii="Times New Roman" w:eastAsia="Times New Roman" w:hAnsi="Times New Roman" w:cs="Times New Roman"/>
          <w:b/>
          <w:sz w:val="28"/>
          <w:szCs w:val="28"/>
          <w:lang w:val="ru-RU" w:eastAsia="uk-UA"/>
        </w:rPr>
        <w:t>астероїди</w:t>
      </w:r>
      <w:proofErr w:type="spellEnd"/>
      <w:r w:rsidR="00D0483D">
        <w:rPr>
          <w:rFonts w:ascii="Times New Roman" w:eastAsia="Times New Roman" w:hAnsi="Times New Roman" w:cs="Times New Roman"/>
          <w:b/>
          <w:sz w:val="28"/>
          <w:szCs w:val="28"/>
          <w:lang w:val="ru-RU" w:eastAsia="uk-UA"/>
        </w:rPr>
        <w:fldChar w:fldCharType="begin"/>
      </w:r>
      <w:r w:rsidR="00D0483D">
        <w:instrText xml:space="preserve"> TC "</w:instrText>
      </w:r>
      <w:bookmarkStart w:id="4" w:name="_Toc22711178"/>
      <w:r w:rsidR="00D0483D" w:rsidRPr="000D22C0">
        <w:rPr>
          <w:rFonts w:ascii="Times New Roman" w:eastAsia="Times New Roman" w:hAnsi="Times New Roman" w:cs="Times New Roman"/>
          <w:b/>
          <w:sz w:val="28"/>
          <w:szCs w:val="28"/>
          <w:lang w:val="ru-RU" w:eastAsia="uk-UA"/>
        </w:rPr>
        <w:instrText>Ц</w:instrText>
      </w:r>
      <w:proofErr w:type="spellStart"/>
      <w:r w:rsidR="00D0483D" w:rsidRPr="000D22C0">
        <w:rPr>
          <w:rFonts w:ascii="Times New Roman" w:eastAsia="Times New Roman" w:hAnsi="Times New Roman" w:cs="Times New Roman"/>
          <w:b/>
          <w:sz w:val="28"/>
          <w:szCs w:val="28"/>
          <w:lang w:eastAsia="uk-UA"/>
        </w:rPr>
        <w:instrText>ікаві</w:instrText>
      </w:r>
      <w:proofErr w:type="spellEnd"/>
      <w:r w:rsidR="00D0483D" w:rsidRPr="000D22C0">
        <w:rPr>
          <w:rFonts w:ascii="Times New Roman" w:eastAsia="Times New Roman" w:hAnsi="Times New Roman" w:cs="Times New Roman"/>
          <w:b/>
          <w:sz w:val="28"/>
          <w:szCs w:val="28"/>
          <w:lang w:eastAsia="uk-UA"/>
        </w:rPr>
        <w:instrText xml:space="preserve"> факти</w:instrText>
      </w:r>
      <w:r w:rsidR="00D0483D" w:rsidRPr="000D22C0">
        <w:rPr>
          <w:rFonts w:ascii="Times New Roman" w:eastAsia="Times New Roman" w:hAnsi="Times New Roman" w:cs="Times New Roman"/>
          <w:b/>
          <w:sz w:val="28"/>
          <w:szCs w:val="28"/>
          <w:lang w:val="ru-RU" w:eastAsia="uk-UA"/>
        </w:rPr>
        <w:instrText xml:space="preserve"> про </w:instrText>
      </w:r>
      <w:proofErr w:type="spellStart"/>
      <w:r w:rsidR="00D0483D" w:rsidRPr="000D22C0">
        <w:rPr>
          <w:rFonts w:ascii="Times New Roman" w:eastAsia="Times New Roman" w:hAnsi="Times New Roman" w:cs="Times New Roman"/>
          <w:b/>
          <w:sz w:val="28"/>
          <w:szCs w:val="28"/>
          <w:lang w:val="ru-RU" w:eastAsia="uk-UA"/>
        </w:rPr>
        <w:instrText>астероїди</w:instrText>
      </w:r>
      <w:bookmarkEnd w:id="4"/>
      <w:proofErr w:type="spellEnd"/>
      <w:r w:rsidR="00D0483D">
        <w:instrText xml:space="preserve">" \f C \l "2" </w:instrText>
      </w:r>
      <w:r w:rsidR="00D0483D">
        <w:rPr>
          <w:rFonts w:ascii="Times New Roman" w:eastAsia="Times New Roman" w:hAnsi="Times New Roman" w:cs="Times New Roman"/>
          <w:b/>
          <w:sz w:val="28"/>
          <w:szCs w:val="28"/>
          <w:lang w:val="ru-RU" w:eastAsia="uk-UA"/>
        </w:rPr>
        <w:fldChar w:fldCharType="end"/>
      </w:r>
    </w:p>
    <w:p w:rsidR="00316669" w:rsidRPr="00316669" w:rsidRDefault="00316669" w:rsidP="00316669">
      <w:pPr>
        <w:pStyle w:val="a7"/>
        <w:numPr>
          <w:ilvl w:val="0"/>
          <w:numId w:val="29"/>
        </w:numPr>
        <w:ind w:left="426"/>
        <w:rPr>
          <w:rFonts w:ascii="Times New Roman" w:eastAsia="Times New Roman" w:hAnsi="Times New Roman" w:cs="Times New Roman"/>
          <w:sz w:val="28"/>
          <w:szCs w:val="28"/>
          <w:lang w:eastAsia="uk-UA"/>
        </w:rPr>
      </w:pPr>
      <w:r w:rsidRPr="00316669">
        <w:rPr>
          <w:rFonts w:ascii="Times New Roman" w:eastAsia="Times New Roman" w:hAnsi="Times New Roman" w:cs="Times New Roman"/>
          <w:sz w:val="28"/>
          <w:szCs w:val="28"/>
          <w:lang w:eastAsia="uk-UA"/>
        </w:rPr>
        <w:t>Згідно однієї теорії, динозаври могли вимерти унаслідок зіткнення великого астероїда з поверхнею Землі.</w:t>
      </w:r>
    </w:p>
    <w:p w:rsidR="00316669" w:rsidRPr="00316669" w:rsidRDefault="00316669" w:rsidP="00316669">
      <w:pPr>
        <w:pStyle w:val="a7"/>
        <w:numPr>
          <w:ilvl w:val="0"/>
          <w:numId w:val="29"/>
        </w:numPr>
        <w:ind w:left="426"/>
        <w:rPr>
          <w:rFonts w:ascii="Times New Roman" w:eastAsia="Times New Roman" w:hAnsi="Times New Roman" w:cs="Times New Roman"/>
          <w:sz w:val="28"/>
          <w:szCs w:val="28"/>
          <w:lang w:eastAsia="uk-UA"/>
        </w:rPr>
      </w:pPr>
      <w:r w:rsidRPr="00316669">
        <w:rPr>
          <w:rFonts w:ascii="Times New Roman" w:eastAsia="Times New Roman" w:hAnsi="Times New Roman" w:cs="Times New Roman"/>
          <w:sz w:val="28"/>
          <w:szCs w:val="28"/>
          <w:lang w:eastAsia="uk-UA"/>
        </w:rPr>
        <w:t>Деякі вчені вважають, що тунгуський метеорит був досить великим астероїдом.</w:t>
      </w:r>
    </w:p>
    <w:p w:rsidR="00316669" w:rsidRPr="00316669" w:rsidRDefault="00316669" w:rsidP="00316669">
      <w:pPr>
        <w:pStyle w:val="a7"/>
        <w:numPr>
          <w:ilvl w:val="0"/>
          <w:numId w:val="29"/>
        </w:numPr>
        <w:ind w:left="426"/>
        <w:rPr>
          <w:rFonts w:ascii="Times New Roman" w:eastAsia="Times New Roman" w:hAnsi="Times New Roman" w:cs="Times New Roman"/>
          <w:sz w:val="28"/>
          <w:szCs w:val="28"/>
          <w:lang w:eastAsia="uk-UA"/>
        </w:rPr>
      </w:pPr>
      <w:r w:rsidRPr="00316669">
        <w:rPr>
          <w:rFonts w:ascii="Times New Roman" w:eastAsia="Times New Roman" w:hAnsi="Times New Roman" w:cs="Times New Roman"/>
          <w:sz w:val="28"/>
          <w:szCs w:val="28"/>
          <w:lang w:eastAsia="uk-UA"/>
        </w:rPr>
        <w:t xml:space="preserve">Астероїд </w:t>
      </w:r>
      <w:proofErr w:type="spellStart"/>
      <w:r w:rsidRPr="00316669">
        <w:rPr>
          <w:rFonts w:ascii="Times New Roman" w:eastAsia="Times New Roman" w:hAnsi="Times New Roman" w:cs="Times New Roman"/>
          <w:sz w:val="28"/>
          <w:szCs w:val="28"/>
          <w:lang w:eastAsia="uk-UA"/>
        </w:rPr>
        <w:t>Харикло</w:t>
      </w:r>
      <w:proofErr w:type="spellEnd"/>
      <w:r w:rsidRPr="00316669">
        <w:rPr>
          <w:rFonts w:ascii="Times New Roman" w:eastAsia="Times New Roman" w:hAnsi="Times New Roman" w:cs="Times New Roman"/>
          <w:sz w:val="28"/>
          <w:szCs w:val="28"/>
          <w:lang w:eastAsia="uk-UA"/>
        </w:rPr>
        <w:t xml:space="preserve"> має кільця на зразок як у Сатурна .</w:t>
      </w:r>
    </w:p>
    <w:p w:rsidR="00316669" w:rsidRPr="00316669" w:rsidRDefault="00316669" w:rsidP="00316669">
      <w:pPr>
        <w:pStyle w:val="a7"/>
        <w:numPr>
          <w:ilvl w:val="0"/>
          <w:numId w:val="29"/>
        </w:numPr>
        <w:ind w:left="426"/>
        <w:rPr>
          <w:rFonts w:ascii="Times New Roman" w:eastAsia="Times New Roman" w:hAnsi="Times New Roman" w:cs="Times New Roman"/>
          <w:sz w:val="28"/>
          <w:szCs w:val="28"/>
          <w:lang w:eastAsia="uk-UA"/>
        </w:rPr>
      </w:pPr>
      <w:r w:rsidRPr="00316669">
        <w:rPr>
          <w:rFonts w:ascii="Times New Roman" w:eastAsia="Times New Roman" w:hAnsi="Times New Roman" w:cs="Times New Roman"/>
          <w:sz w:val="28"/>
          <w:szCs w:val="28"/>
          <w:lang w:eastAsia="uk-UA"/>
        </w:rPr>
        <w:t>В 2001 р. була виконана перша успішна посадка космічного апарата на астероїд.</w:t>
      </w:r>
    </w:p>
    <w:p w:rsidR="00316669" w:rsidRPr="00316669" w:rsidRDefault="00316669" w:rsidP="00316669">
      <w:pPr>
        <w:pStyle w:val="a7"/>
        <w:numPr>
          <w:ilvl w:val="0"/>
          <w:numId w:val="29"/>
        </w:numPr>
        <w:ind w:left="426"/>
        <w:rPr>
          <w:rFonts w:ascii="Times New Roman" w:eastAsia="Times New Roman" w:hAnsi="Times New Roman" w:cs="Times New Roman"/>
          <w:sz w:val="28"/>
          <w:szCs w:val="28"/>
          <w:lang w:eastAsia="uk-UA"/>
        </w:rPr>
      </w:pPr>
      <w:r w:rsidRPr="00316669">
        <w:rPr>
          <w:rFonts w:ascii="Times New Roman" w:eastAsia="Times New Roman" w:hAnsi="Times New Roman" w:cs="Times New Roman"/>
          <w:sz w:val="28"/>
          <w:szCs w:val="28"/>
          <w:lang w:eastAsia="uk-UA"/>
        </w:rPr>
        <w:t>Велика частина астероїдів не має назв.</w:t>
      </w:r>
    </w:p>
    <w:p w:rsidR="00316669" w:rsidRPr="00316669" w:rsidRDefault="00316669" w:rsidP="00316669">
      <w:pPr>
        <w:pStyle w:val="a7"/>
        <w:numPr>
          <w:ilvl w:val="0"/>
          <w:numId w:val="29"/>
        </w:numPr>
        <w:ind w:left="426"/>
        <w:rPr>
          <w:rFonts w:ascii="Times New Roman" w:eastAsia="Times New Roman" w:hAnsi="Times New Roman" w:cs="Times New Roman"/>
          <w:sz w:val="28"/>
          <w:szCs w:val="28"/>
          <w:lang w:eastAsia="uk-UA"/>
        </w:rPr>
      </w:pPr>
      <w:r w:rsidRPr="00316669">
        <w:rPr>
          <w:rFonts w:ascii="Times New Roman" w:eastAsia="Times New Roman" w:hAnsi="Times New Roman" w:cs="Times New Roman"/>
          <w:sz w:val="28"/>
          <w:szCs w:val="28"/>
          <w:lang w:eastAsia="uk-UA"/>
        </w:rPr>
        <w:t xml:space="preserve">Астероїди з віком стають темнішими і </w:t>
      </w:r>
      <w:r w:rsidR="008E5E9C">
        <w:rPr>
          <w:rFonts w:ascii="Times New Roman" w:eastAsia="Times New Roman" w:hAnsi="Times New Roman" w:cs="Times New Roman"/>
          <w:sz w:val="28"/>
          <w:szCs w:val="28"/>
          <w:lang w:eastAsia="uk-UA"/>
        </w:rPr>
        <w:t>червонішими</w:t>
      </w:r>
      <w:r w:rsidRPr="00316669">
        <w:rPr>
          <w:rFonts w:ascii="Times New Roman" w:eastAsia="Times New Roman" w:hAnsi="Times New Roman" w:cs="Times New Roman"/>
          <w:sz w:val="28"/>
          <w:szCs w:val="28"/>
          <w:lang w:eastAsia="uk-UA"/>
        </w:rPr>
        <w:t xml:space="preserve">, оскільки вони поступово </w:t>
      </w:r>
      <w:r w:rsidR="008E5E9C">
        <w:rPr>
          <w:rFonts w:ascii="Times New Roman" w:eastAsia="Times New Roman" w:hAnsi="Times New Roman" w:cs="Times New Roman"/>
          <w:sz w:val="28"/>
          <w:szCs w:val="28"/>
          <w:lang w:eastAsia="uk-UA"/>
        </w:rPr>
        <w:t>«</w:t>
      </w:r>
      <w:r w:rsidRPr="00316669">
        <w:rPr>
          <w:rFonts w:ascii="Times New Roman" w:eastAsia="Times New Roman" w:hAnsi="Times New Roman" w:cs="Times New Roman"/>
          <w:sz w:val="28"/>
          <w:szCs w:val="28"/>
          <w:lang w:eastAsia="uk-UA"/>
        </w:rPr>
        <w:t>вивітрю</w:t>
      </w:r>
      <w:r w:rsidR="008E5E9C">
        <w:rPr>
          <w:rFonts w:ascii="Times New Roman" w:eastAsia="Times New Roman" w:hAnsi="Times New Roman" w:cs="Times New Roman"/>
          <w:sz w:val="28"/>
          <w:szCs w:val="28"/>
          <w:lang w:eastAsia="uk-UA"/>
        </w:rPr>
        <w:t>ю</w:t>
      </w:r>
      <w:r w:rsidRPr="00316669">
        <w:rPr>
          <w:rFonts w:ascii="Times New Roman" w:eastAsia="Times New Roman" w:hAnsi="Times New Roman" w:cs="Times New Roman"/>
          <w:sz w:val="28"/>
          <w:szCs w:val="28"/>
          <w:lang w:eastAsia="uk-UA"/>
        </w:rPr>
        <w:t>ться</w:t>
      </w:r>
      <w:r w:rsidR="008E5E9C">
        <w:rPr>
          <w:rFonts w:ascii="Times New Roman" w:eastAsia="Times New Roman" w:hAnsi="Times New Roman" w:cs="Times New Roman"/>
          <w:sz w:val="28"/>
          <w:szCs w:val="28"/>
          <w:lang w:eastAsia="uk-UA"/>
        </w:rPr>
        <w:t>»</w:t>
      </w:r>
      <w:r w:rsidRPr="00316669">
        <w:rPr>
          <w:rFonts w:ascii="Times New Roman" w:eastAsia="Times New Roman" w:hAnsi="Times New Roman" w:cs="Times New Roman"/>
          <w:sz w:val="28"/>
          <w:szCs w:val="28"/>
          <w:lang w:eastAsia="uk-UA"/>
        </w:rPr>
        <w:t xml:space="preserve"> в космосі.</w:t>
      </w:r>
    </w:p>
    <w:p w:rsidR="00316669" w:rsidRPr="00316669" w:rsidRDefault="00316669" w:rsidP="00316669">
      <w:pPr>
        <w:pStyle w:val="a7"/>
        <w:numPr>
          <w:ilvl w:val="0"/>
          <w:numId w:val="29"/>
        </w:numPr>
        <w:ind w:left="426"/>
        <w:rPr>
          <w:rFonts w:ascii="Times New Roman" w:eastAsia="Times New Roman" w:hAnsi="Times New Roman" w:cs="Times New Roman"/>
          <w:sz w:val="28"/>
          <w:szCs w:val="28"/>
          <w:lang w:eastAsia="uk-UA"/>
        </w:rPr>
      </w:pPr>
      <w:r w:rsidRPr="00316669">
        <w:rPr>
          <w:rFonts w:ascii="Times New Roman" w:eastAsia="Times New Roman" w:hAnsi="Times New Roman" w:cs="Times New Roman"/>
          <w:sz w:val="28"/>
          <w:szCs w:val="28"/>
          <w:lang w:eastAsia="uk-UA"/>
        </w:rPr>
        <w:lastRenderedPageBreak/>
        <w:t>Чи знаєте ви, що 30 червня є Днем Астероїда?</w:t>
      </w:r>
    </w:p>
    <w:p w:rsidR="00316669" w:rsidRPr="00316669" w:rsidRDefault="00316669" w:rsidP="00316669">
      <w:pPr>
        <w:pStyle w:val="a7"/>
        <w:numPr>
          <w:ilvl w:val="0"/>
          <w:numId w:val="29"/>
        </w:numPr>
        <w:ind w:left="426"/>
        <w:rPr>
          <w:rFonts w:ascii="Times New Roman" w:eastAsia="Times New Roman" w:hAnsi="Times New Roman" w:cs="Times New Roman"/>
          <w:sz w:val="28"/>
          <w:szCs w:val="28"/>
          <w:lang w:eastAsia="uk-UA"/>
        </w:rPr>
      </w:pPr>
      <w:r w:rsidRPr="00316669">
        <w:rPr>
          <w:rFonts w:ascii="Times New Roman" w:eastAsia="Times New Roman" w:hAnsi="Times New Roman" w:cs="Times New Roman"/>
          <w:sz w:val="28"/>
          <w:szCs w:val="28"/>
          <w:lang w:eastAsia="uk-UA"/>
        </w:rPr>
        <w:t>Неподалік від земної орбіти знаходиться приблизно 700 астероїдів.</w:t>
      </w:r>
    </w:p>
    <w:p w:rsidR="00316669" w:rsidRPr="00316669" w:rsidRDefault="00316669" w:rsidP="00316669">
      <w:pPr>
        <w:pStyle w:val="a7"/>
        <w:numPr>
          <w:ilvl w:val="0"/>
          <w:numId w:val="29"/>
        </w:numPr>
        <w:ind w:left="426"/>
        <w:rPr>
          <w:rFonts w:ascii="Times New Roman" w:eastAsia="Times New Roman" w:hAnsi="Times New Roman" w:cs="Times New Roman"/>
          <w:sz w:val="28"/>
          <w:szCs w:val="28"/>
          <w:lang w:eastAsia="uk-UA"/>
        </w:rPr>
      </w:pPr>
      <w:r w:rsidRPr="00316669">
        <w:rPr>
          <w:rFonts w:ascii="Times New Roman" w:eastAsia="Times New Roman" w:hAnsi="Times New Roman" w:cs="Times New Roman"/>
          <w:sz w:val="28"/>
          <w:szCs w:val="28"/>
          <w:lang w:eastAsia="uk-UA"/>
        </w:rPr>
        <w:t>Загальна маса всіх астероїдів з основного поясу становить близько 4% від маси Місяця .</w:t>
      </w:r>
    </w:p>
    <w:p w:rsidR="00DA6EC2" w:rsidRDefault="00316669" w:rsidP="00F577AE">
      <w:pPr>
        <w:pStyle w:val="a7"/>
        <w:numPr>
          <w:ilvl w:val="0"/>
          <w:numId w:val="29"/>
        </w:numPr>
        <w:ind w:left="426"/>
        <w:rPr>
          <w:rFonts w:ascii="Times New Roman" w:eastAsia="Times New Roman" w:hAnsi="Times New Roman" w:cs="Times New Roman"/>
          <w:sz w:val="28"/>
          <w:szCs w:val="28"/>
          <w:lang w:eastAsia="uk-UA"/>
        </w:rPr>
      </w:pPr>
      <w:r w:rsidRPr="00316669">
        <w:rPr>
          <w:rFonts w:ascii="Times New Roman" w:eastAsia="Times New Roman" w:hAnsi="Times New Roman" w:cs="Times New Roman"/>
          <w:sz w:val="28"/>
          <w:szCs w:val="28"/>
          <w:lang w:eastAsia="uk-UA"/>
        </w:rPr>
        <w:t xml:space="preserve">Найбільшим астероїдом Сонячної системи до 2006 р. вважалася </w:t>
      </w:r>
      <w:proofErr w:type="spellStart"/>
      <w:r w:rsidRPr="00316669">
        <w:rPr>
          <w:rFonts w:ascii="Times New Roman" w:eastAsia="Times New Roman" w:hAnsi="Times New Roman" w:cs="Times New Roman"/>
          <w:sz w:val="28"/>
          <w:szCs w:val="28"/>
          <w:lang w:eastAsia="uk-UA"/>
        </w:rPr>
        <w:t>Церера</w:t>
      </w:r>
      <w:proofErr w:type="spellEnd"/>
      <w:r w:rsidRPr="00316669">
        <w:rPr>
          <w:rFonts w:ascii="Times New Roman" w:eastAsia="Times New Roman" w:hAnsi="Times New Roman" w:cs="Times New Roman"/>
          <w:sz w:val="28"/>
          <w:szCs w:val="28"/>
          <w:lang w:eastAsia="uk-UA"/>
        </w:rPr>
        <w:t>, яка сьогодні визнана карликовою планетою.</w:t>
      </w:r>
    </w:p>
    <w:p w:rsidR="00F577AE" w:rsidRDefault="00F577AE" w:rsidP="00F577AE">
      <w:pPr>
        <w:pStyle w:val="a7"/>
        <w:ind w:left="426"/>
        <w:rPr>
          <w:rFonts w:ascii="Times New Roman" w:eastAsia="Times New Roman" w:hAnsi="Times New Roman" w:cs="Times New Roman"/>
          <w:sz w:val="28"/>
          <w:szCs w:val="28"/>
          <w:lang w:eastAsia="uk-UA"/>
        </w:rPr>
      </w:pPr>
    </w:p>
    <w:p w:rsidR="00F577AE" w:rsidRDefault="00F577AE" w:rsidP="00F577AE">
      <w:pPr>
        <w:pStyle w:val="a7"/>
        <w:ind w:left="426"/>
        <w:rPr>
          <w:rFonts w:ascii="Times New Roman" w:eastAsia="Times New Roman" w:hAnsi="Times New Roman" w:cs="Times New Roman"/>
          <w:sz w:val="28"/>
          <w:szCs w:val="28"/>
          <w:lang w:eastAsia="uk-UA"/>
        </w:rPr>
      </w:pPr>
    </w:p>
    <w:p w:rsidR="00F577AE" w:rsidRDefault="00F577AE">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F577AE" w:rsidRPr="00F577AE" w:rsidRDefault="00F577AE" w:rsidP="00F577AE">
      <w:pPr>
        <w:jc w:val="cente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F577AE">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Юпітер</w:t>
      </w:r>
      <w:r w:rsidR="00D0483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begin"/>
      </w:r>
      <w:r w:rsidR="00D0483D">
        <w:instrText xml:space="preserve"> TC "</w:instrText>
      </w:r>
      <w:bookmarkStart w:id="5" w:name="_Toc22711179"/>
      <w:r w:rsidR="00D0483D" w:rsidRPr="0074464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instrText>Юпітер</w:instrText>
      </w:r>
      <w:bookmarkEnd w:id="5"/>
      <w:r w:rsidR="00D0483D">
        <w:instrText xml:space="preserve">" \f C \l "1" </w:instrText>
      </w:r>
      <w:r w:rsidR="00D0483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end"/>
      </w:r>
    </w:p>
    <w:p w:rsidR="00F577AE" w:rsidRPr="00F577AE" w:rsidRDefault="006A5A01" w:rsidP="00F577AE">
      <w:pPr>
        <w:ind w:firstLine="709"/>
        <w:jc w:val="both"/>
        <w:rPr>
          <w:rFonts w:ascii="Times New Roman" w:eastAsia="Times New Roman" w:hAnsi="Times New Roman" w:cs="Times New Roman"/>
          <w:noProof/>
          <w:sz w:val="28"/>
          <w:szCs w:val="28"/>
          <w:lang w:eastAsia="ru-RU"/>
        </w:rPr>
      </w:pPr>
      <w:r>
        <w:rPr>
          <w:rFonts w:ascii="Arial Black" w:eastAsia="Times New Roman" w:hAnsi="Arial Black" w:cs="Arial"/>
          <w:noProof/>
          <w:sz w:val="56"/>
          <w:szCs w:val="21"/>
          <w:lang w:val="ru-RU" w:eastAsia="ru-RU"/>
        </w:rPr>
        <w:drawing>
          <wp:anchor distT="0" distB="0" distL="114300" distR="114300" simplePos="0" relativeHeight="251711488" behindDoc="0" locked="0" layoutInCell="1" allowOverlap="1" wp14:anchorId="1A936D6E" wp14:editId="24D9DA59">
            <wp:simplePos x="0" y="0"/>
            <wp:positionH relativeFrom="margin">
              <wp:posOffset>-271780</wp:posOffset>
            </wp:positionH>
            <wp:positionV relativeFrom="margin">
              <wp:posOffset>1229995</wp:posOffset>
            </wp:positionV>
            <wp:extent cx="3545205" cy="3390900"/>
            <wp:effectExtent l="0" t="0" r="0" b="0"/>
            <wp:wrapSquare wrapText="bothSides"/>
            <wp:docPr id="85" name="Рисунок 85" descr="C:\Users\ALLA\Downloads\Jupiter_and_its_shrunken_Great_Red_Spot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Downloads\Jupiter_and_its_shrunken_Great_Red_Spot_(cropped).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45205" cy="3390900"/>
                    </a:xfrm>
                    <a:prstGeom prst="rect">
                      <a:avLst/>
                    </a:prstGeom>
                    <a:noFill/>
                    <a:ln>
                      <a:noFill/>
                    </a:ln>
                  </pic:spPr>
                </pic:pic>
              </a:graphicData>
            </a:graphic>
          </wp:anchor>
        </w:drawing>
      </w:r>
      <w:r w:rsidR="00F577AE" w:rsidRPr="00F577AE">
        <w:rPr>
          <w:rFonts w:ascii="Times New Roman" w:eastAsia="Times New Roman" w:hAnsi="Times New Roman" w:cs="Times New Roman"/>
          <w:noProof/>
          <w:sz w:val="28"/>
          <w:szCs w:val="28"/>
          <w:lang w:eastAsia="ru-RU"/>
        </w:rPr>
        <w:t>Юпітер має масу, в 318 разів більшу від</w:t>
      </w:r>
      <w:r w:rsidR="00F577AE" w:rsidRPr="00F577AE">
        <w:rPr>
          <w:rFonts w:ascii="Times New Roman" w:eastAsia="Times New Roman" w:hAnsi="Times New Roman" w:cs="Times New Roman"/>
          <w:noProof/>
          <w:sz w:val="28"/>
          <w:szCs w:val="28"/>
          <w:lang w:val="ru-RU" w:eastAsia="ru-RU"/>
        </w:rPr>
        <w:t> </w:t>
      </w:r>
      <w:hyperlink r:id="rId16" w:tooltip="Маса Землі" w:history="1">
        <w:r w:rsidR="00F577AE" w:rsidRPr="00F577AE">
          <w:rPr>
            <w:rFonts w:ascii="Times New Roman" w:eastAsia="Times New Roman" w:hAnsi="Times New Roman" w:cs="Times New Roman"/>
            <w:noProof/>
            <w:sz w:val="28"/>
            <w:szCs w:val="28"/>
            <w:lang w:eastAsia="ru-RU"/>
          </w:rPr>
          <w:t>земної</w:t>
        </w:r>
      </w:hyperlink>
      <w:r w:rsidR="00F577AE" w:rsidRPr="00F577AE">
        <w:rPr>
          <w:rFonts w:ascii="Times New Roman" w:eastAsia="Times New Roman" w:hAnsi="Times New Roman" w:cs="Times New Roman"/>
          <w:noProof/>
          <w:sz w:val="28"/>
          <w:szCs w:val="28"/>
          <w:lang w:eastAsia="ru-RU"/>
        </w:rPr>
        <w:t>, і є в 2,5 рази масивнішим від усіх інших планет разом узятих. Він складається здебільшого з</w:t>
      </w:r>
      <w:r w:rsidR="00F577AE" w:rsidRPr="00F577AE">
        <w:rPr>
          <w:rFonts w:ascii="Times New Roman" w:eastAsia="Times New Roman" w:hAnsi="Times New Roman" w:cs="Times New Roman"/>
          <w:noProof/>
          <w:sz w:val="28"/>
          <w:szCs w:val="28"/>
          <w:lang w:val="ru-RU" w:eastAsia="ru-RU"/>
        </w:rPr>
        <w:t> </w:t>
      </w:r>
      <w:hyperlink r:id="rId17" w:tooltip="Водень" w:history="1">
        <w:r w:rsidR="00F577AE" w:rsidRPr="00F577AE">
          <w:rPr>
            <w:rFonts w:ascii="Times New Roman" w:eastAsia="Times New Roman" w:hAnsi="Times New Roman" w:cs="Times New Roman"/>
            <w:noProof/>
            <w:sz w:val="28"/>
            <w:szCs w:val="28"/>
            <w:lang w:eastAsia="ru-RU"/>
          </w:rPr>
          <w:t>водню</w:t>
        </w:r>
      </w:hyperlink>
      <w:r w:rsidR="00F577AE" w:rsidRPr="00F577AE">
        <w:rPr>
          <w:rFonts w:ascii="Times New Roman" w:eastAsia="Times New Roman" w:hAnsi="Times New Roman" w:cs="Times New Roman"/>
          <w:noProof/>
          <w:sz w:val="28"/>
          <w:szCs w:val="28"/>
          <w:lang w:val="ru-RU" w:eastAsia="ru-RU"/>
        </w:rPr>
        <w:t> </w:t>
      </w:r>
      <w:r w:rsidR="00F577AE" w:rsidRPr="00F577AE">
        <w:rPr>
          <w:rFonts w:ascii="Times New Roman" w:eastAsia="Times New Roman" w:hAnsi="Times New Roman" w:cs="Times New Roman"/>
          <w:noProof/>
          <w:sz w:val="28"/>
          <w:szCs w:val="28"/>
          <w:lang w:eastAsia="ru-RU"/>
        </w:rPr>
        <w:t>і</w:t>
      </w:r>
      <w:r w:rsidR="00F577AE" w:rsidRPr="00F577AE">
        <w:rPr>
          <w:rFonts w:ascii="Times New Roman" w:eastAsia="Times New Roman" w:hAnsi="Times New Roman" w:cs="Times New Roman"/>
          <w:noProof/>
          <w:sz w:val="28"/>
          <w:szCs w:val="28"/>
          <w:lang w:val="ru-RU" w:eastAsia="ru-RU"/>
        </w:rPr>
        <w:t> </w:t>
      </w:r>
      <w:hyperlink r:id="rId18" w:tooltip="Гелій" w:history="1">
        <w:r w:rsidR="00F577AE" w:rsidRPr="00F577AE">
          <w:rPr>
            <w:rFonts w:ascii="Times New Roman" w:eastAsia="Times New Roman" w:hAnsi="Times New Roman" w:cs="Times New Roman"/>
            <w:noProof/>
            <w:sz w:val="28"/>
            <w:szCs w:val="28"/>
            <w:lang w:eastAsia="ru-RU"/>
          </w:rPr>
          <w:t>гелію</w:t>
        </w:r>
      </w:hyperlink>
      <w:r w:rsidR="00F577AE" w:rsidRPr="00F577AE">
        <w:rPr>
          <w:rFonts w:ascii="Times New Roman" w:eastAsia="Times New Roman" w:hAnsi="Times New Roman" w:cs="Times New Roman"/>
          <w:noProof/>
          <w:sz w:val="28"/>
          <w:szCs w:val="28"/>
          <w:lang w:eastAsia="ru-RU"/>
        </w:rPr>
        <w:t>. Висока внутрішня температура Юпітера викликає появу численних напівпостійних вихрових структур в його</w:t>
      </w:r>
      <w:r w:rsidR="00F577AE" w:rsidRPr="00F577AE">
        <w:rPr>
          <w:rFonts w:ascii="Times New Roman" w:eastAsia="Times New Roman" w:hAnsi="Times New Roman" w:cs="Times New Roman"/>
          <w:noProof/>
          <w:sz w:val="28"/>
          <w:szCs w:val="28"/>
          <w:lang w:val="ru-RU" w:eastAsia="ru-RU"/>
        </w:rPr>
        <w:t> </w:t>
      </w:r>
      <w:hyperlink r:id="rId19" w:tooltip="Атмосфера Юпітера" w:history="1">
        <w:r w:rsidR="00F577AE" w:rsidRPr="00F577AE">
          <w:rPr>
            <w:rFonts w:ascii="Times New Roman" w:eastAsia="Times New Roman" w:hAnsi="Times New Roman" w:cs="Times New Roman"/>
            <w:noProof/>
            <w:sz w:val="28"/>
            <w:szCs w:val="28"/>
            <w:lang w:eastAsia="ru-RU"/>
          </w:rPr>
          <w:t>атмосфері</w:t>
        </w:r>
      </w:hyperlink>
      <w:r w:rsidR="00F577AE" w:rsidRPr="00F577AE">
        <w:rPr>
          <w:rFonts w:ascii="Times New Roman" w:eastAsia="Times New Roman" w:hAnsi="Times New Roman" w:cs="Times New Roman"/>
          <w:noProof/>
          <w:sz w:val="28"/>
          <w:szCs w:val="28"/>
          <w:lang w:eastAsia="ru-RU"/>
        </w:rPr>
        <w:t>, таких як смуги хмар і</w:t>
      </w:r>
      <w:r w:rsidR="00F577AE" w:rsidRPr="00F577AE">
        <w:rPr>
          <w:rFonts w:ascii="Times New Roman" w:eastAsia="Times New Roman" w:hAnsi="Times New Roman" w:cs="Times New Roman"/>
          <w:noProof/>
          <w:sz w:val="28"/>
          <w:szCs w:val="28"/>
          <w:lang w:val="ru-RU" w:eastAsia="ru-RU"/>
        </w:rPr>
        <w:t> </w:t>
      </w:r>
      <w:hyperlink r:id="rId20" w:tooltip="Велика червона пляма" w:history="1">
        <w:r w:rsidR="00F577AE" w:rsidRPr="00F577AE">
          <w:rPr>
            <w:rFonts w:ascii="Times New Roman" w:eastAsia="Times New Roman" w:hAnsi="Times New Roman" w:cs="Times New Roman"/>
            <w:noProof/>
            <w:sz w:val="28"/>
            <w:szCs w:val="28"/>
            <w:lang w:eastAsia="ru-RU"/>
          </w:rPr>
          <w:t>Велика червона пляма</w:t>
        </w:r>
      </w:hyperlink>
      <w:r w:rsidR="00F577AE" w:rsidRPr="00F577AE">
        <w:rPr>
          <w:rFonts w:ascii="Times New Roman" w:eastAsia="Times New Roman" w:hAnsi="Times New Roman" w:cs="Times New Roman"/>
          <w:noProof/>
          <w:sz w:val="28"/>
          <w:szCs w:val="28"/>
          <w:lang w:eastAsia="ru-RU"/>
        </w:rPr>
        <w:t>.</w:t>
      </w:r>
    </w:p>
    <w:p w:rsidR="00F577AE" w:rsidRPr="00F577AE" w:rsidRDefault="00F577AE" w:rsidP="00F577AE">
      <w:pPr>
        <w:ind w:firstLine="709"/>
        <w:jc w:val="both"/>
        <w:rPr>
          <w:rFonts w:ascii="Times New Roman" w:eastAsia="Times New Roman" w:hAnsi="Times New Roman" w:cs="Times New Roman"/>
          <w:noProof/>
          <w:sz w:val="28"/>
          <w:szCs w:val="28"/>
          <w:lang w:val="ru-RU" w:eastAsia="ru-RU"/>
        </w:rPr>
      </w:pPr>
      <w:proofErr w:type="gramStart"/>
      <w:r w:rsidRPr="00F577AE">
        <w:rPr>
          <w:rFonts w:ascii="Times New Roman" w:eastAsia="Times New Roman" w:hAnsi="Times New Roman" w:cs="Times New Roman"/>
          <w:noProof/>
          <w:sz w:val="28"/>
          <w:szCs w:val="28"/>
          <w:lang w:val="ru-RU" w:eastAsia="ru-RU"/>
        </w:rPr>
        <w:t>Низка атмосферних явищ на Юпітері — такі як </w:t>
      </w:r>
      <w:hyperlink r:id="rId21" w:tooltip="Шторм" w:history="1">
        <w:r w:rsidRPr="00F577AE">
          <w:rPr>
            <w:rFonts w:ascii="Times New Roman" w:eastAsia="Times New Roman" w:hAnsi="Times New Roman" w:cs="Times New Roman"/>
            <w:noProof/>
            <w:sz w:val="28"/>
            <w:szCs w:val="28"/>
            <w:lang w:val="ru-RU" w:eastAsia="ru-RU"/>
          </w:rPr>
          <w:t>шторми</w:t>
        </w:r>
      </w:hyperlink>
      <w:r w:rsidRPr="00F577AE">
        <w:rPr>
          <w:rFonts w:ascii="Times New Roman" w:eastAsia="Times New Roman" w:hAnsi="Times New Roman" w:cs="Times New Roman"/>
          <w:noProof/>
          <w:sz w:val="28"/>
          <w:szCs w:val="28"/>
          <w:lang w:val="ru-RU" w:eastAsia="ru-RU"/>
        </w:rPr>
        <w:t>, </w:t>
      </w:r>
      <w:hyperlink r:id="rId22" w:tooltip="Блискавка" w:history="1">
        <w:r w:rsidRPr="00F577AE">
          <w:rPr>
            <w:rFonts w:ascii="Times New Roman" w:eastAsia="Times New Roman" w:hAnsi="Times New Roman" w:cs="Times New Roman"/>
            <w:noProof/>
            <w:sz w:val="28"/>
            <w:szCs w:val="28"/>
            <w:lang w:val="ru-RU" w:eastAsia="ru-RU"/>
          </w:rPr>
          <w:t>блискавки</w:t>
        </w:r>
      </w:hyperlink>
      <w:r w:rsidRPr="00F577AE">
        <w:rPr>
          <w:rFonts w:ascii="Times New Roman" w:eastAsia="Times New Roman" w:hAnsi="Times New Roman" w:cs="Times New Roman"/>
          <w:noProof/>
          <w:sz w:val="28"/>
          <w:szCs w:val="28"/>
          <w:lang w:val="ru-RU" w:eastAsia="ru-RU"/>
        </w:rPr>
        <w:t>, </w:t>
      </w:r>
      <w:hyperlink r:id="rId23" w:tooltip="Полярне сяйво" w:history="1">
        <w:r w:rsidRPr="00F577AE">
          <w:rPr>
            <w:rFonts w:ascii="Times New Roman" w:eastAsia="Times New Roman" w:hAnsi="Times New Roman" w:cs="Times New Roman"/>
            <w:noProof/>
            <w:sz w:val="28"/>
            <w:szCs w:val="28"/>
            <w:lang w:val="ru-RU" w:eastAsia="ru-RU"/>
          </w:rPr>
          <w:t>полярні сяйва</w:t>
        </w:r>
      </w:hyperlink>
      <w:r w:rsidRPr="00F577AE">
        <w:rPr>
          <w:rFonts w:ascii="Times New Roman" w:eastAsia="Times New Roman" w:hAnsi="Times New Roman" w:cs="Times New Roman"/>
          <w:noProof/>
          <w:sz w:val="28"/>
          <w:szCs w:val="28"/>
          <w:lang w:val="ru-RU" w:eastAsia="ru-RU"/>
        </w:rPr>
        <w:t>, — мають масштаби, що на порядки перевершують земні. Примітним утворенням в атмосфері є </w:t>
      </w:r>
      <w:hyperlink r:id="rId24" w:tooltip="Велика червона пляма" w:history="1">
        <w:r w:rsidRPr="00F577AE">
          <w:rPr>
            <w:rFonts w:ascii="Times New Roman" w:eastAsia="Times New Roman" w:hAnsi="Times New Roman" w:cs="Times New Roman"/>
            <w:noProof/>
            <w:sz w:val="28"/>
            <w:szCs w:val="28"/>
            <w:lang w:val="ru-RU" w:eastAsia="ru-RU"/>
          </w:rPr>
          <w:t>Велика червона пляма</w:t>
        </w:r>
      </w:hyperlink>
      <w:r w:rsidRPr="00F577AE">
        <w:rPr>
          <w:rFonts w:ascii="Times New Roman" w:eastAsia="Times New Roman" w:hAnsi="Times New Roman" w:cs="Times New Roman"/>
          <w:noProof/>
          <w:sz w:val="28"/>
          <w:szCs w:val="28"/>
          <w:lang w:val="ru-RU" w:eastAsia="ru-RU"/>
        </w:rPr>
        <w:t> — велетенський шторм, відомий ще з </w:t>
      </w:r>
      <w:hyperlink r:id="rId25" w:tooltip="XVII століття" w:history="1">
        <w:r w:rsidRPr="00F577AE">
          <w:rPr>
            <w:rFonts w:ascii="Times New Roman" w:eastAsia="Times New Roman" w:hAnsi="Times New Roman" w:cs="Times New Roman"/>
            <w:noProof/>
            <w:sz w:val="28"/>
            <w:szCs w:val="28"/>
            <w:lang w:val="ru-RU" w:eastAsia="ru-RU"/>
          </w:rPr>
          <w:t>XVII століття</w:t>
        </w:r>
      </w:hyperlink>
      <w:r w:rsidRPr="00F577AE">
        <w:rPr>
          <w:rFonts w:ascii="Times New Roman" w:eastAsia="Times New Roman" w:hAnsi="Times New Roman" w:cs="Times New Roman"/>
          <w:noProof/>
          <w:sz w:val="28"/>
          <w:szCs w:val="28"/>
          <w:lang w:val="ru-RU" w:eastAsia="ru-RU"/>
        </w:rPr>
        <w:t xml:space="preserve">. </w:t>
      </w:r>
      <w:proofErr w:type="gramEnd"/>
    </w:p>
    <w:p w:rsidR="00CA1173" w:rsidRDefault="00F577AE" w:rsidP="00F577AE">
      <w:pPr>
        <w:ind w:firstLine="709"/>
        <w:jc w:val="both"/>
        <w:rPr>
          <w:rFonts w:ascii="Times New Roman" w:eastAsia="Times New Roman" w:hAnsi="Times New Roman" w:cs="Times New Roman"/>
          <w:noProof/>
          <w:sz w:val="28"/>
          <w:szCs w:val="28"/>
          <w:lang w:val="ru-RU" w:eastAsia="ru-RU"/>
        </w:rPr>
      </w:pPr>
      <w:r w:rsidRPr="00F577AE">
        <w:rPr>
          <w:rFonts w:ascii="Times New Roman" w:eastAsia="Times New Roman" w:hAnsi="Times New Roman" w:cs="Times New Roman"/>
          <w:noProof/>
          <w:sz w:val="28"/>
          <w:szCs w:val="28"/>
          <w:lang w:val="ru-RU" w:eastAsia="ru-RU"/>
        </w:rPr>
        <w:t>Юпітер має 79 супутників, найбільші з яких —</w:t>
      </w:r>
      <w:r>
        <w:rPr>
          <w:rFonts w:ascii="Times New Roman" w:eastAsia="Times New Roman" w:hAnsi="Times New Roman" w:cs="Times New Roman"/>
          <w:noProof/>
          <w:sz w:val="28"/>
          <w:szCs w:val="28"/>
          <w:lang w:val="ru-RU" w:eastAsia="ru-RU"/>
        </w:rPr>
        <w:t xml:space="preserve"> </w:t>
      </w:r>
      <w:hyperlink r:id="rId26" w:tooltip="Іо (супутник)" w:history="1">
        <w:r w:rsidRPr="00F577AE">
          <w:rPr>
            <w:rFonts w:ascii="Times New Roman" w:eastAsia="Times New Roman" w:hAnsi="Times New Roman" w:cs="Times New Roman"/>
            <w:noProof/>
            <w:sz w:val="28"/>
            <w:szCs w:val="28"/>
            <w:lang w:val="ru-RU" w:eastAsia="ru-RU"/>
          </w:rPr>
          <w:t>Іо</w:t>
        </w:r>
      </w:hyperlink>
      <w:r w:rsidRPr="00F577AE">
        <w:rPr>
          <w:rFonts w:ascii="Times New Roman" w:eastAsia="Times New Roman" w:hAnsi="Times New Roman" w:cs="Times New Roman"/>
          <w:noProof/>
          <w:sz w:val="28"/>
          <w:szCs w:val="28"/>
          <w:lang w:val="ru-RU" w:eastAsia="ru-RU"/>
        </w:rPr>
        <w:t>,</w:t>
      </w:r>
      <w:r>
        <w:rPr>
          <w:rFonts w:ascii="Times New Roman" w:eastAsia="Times New Roman" w:hAnsi="Times New Roman" w:cs="Times New Roman"/>
          <w:noProof/>
          <w:sz w:val="28"/>
          <w:szCs w:val="28"/>
          <w:lang w:val="ru-RU" w:eastAsia="ru-RU"/>
        </w:rPr>
        <w:t xml:space="preserve"> </w:t>
      </w:r>
      <w:hyperlink r:id="rId27" w:tooltip="Європа (супутник)" w:history="1">
        <w:r w:rsidRPr="00F577AE">
          <w:rPr>
            <w:rFonts w:ascii="Times New Roman" w:eastAsia="Times New Roman" w:hAnsi="Times New Roman" w:cs="Times New Roman"/>
            <w:noProof/>
            <w:sz w:val="28"/>
            <w:szCs w:val="28"/>
            <w:lang w:val="ru-RU" w:eastAsia="ru-RU"/>
          </w:rPr>
          <w:t>Європа</w:t>
        </w:r>
      </w:hyperlink>
      <w:r w:rsidRPr="00F577AE">
        <w:rPr>
          <w:rFonts w:ascii="Times New Roman" w:eastAsia="Times New Roman" w:hAnsi="Times New Roman" w:cs="Times New Roman"/>
          <w:noProof/>
          <w:sz w:val="28"/>
          <w:szCs w:val="28"/>
          <w:lang w:val="ru-RU" w:eastAsia="ru-RU"/>
        </w:rPr>
        <w:t>,</w:t>
      </w:r>
      <w:r>
        <w:rPr>
          <w:rFonts w:ascii="Times New Roman" w:eastAsia="Times New Roman" w:hAnsi="Times New Roman" w:cs="Times New Roman"/>
          <w:noProof/>
          <w:sz w:val="28"/>
          <w:szCs w:val="28"/>
          <w:lang w:val="ru-RU" w:eastAsia="ru-RU"/>
        </w:rPr>
        <w:t xml:space="preserve"> </w:t>
      </w:r>
      <w:hyperlink r:id="rId28" w:tooltip="Ганімед (супутник)" w:history="1">
        <w:r w:rsidRPr="00F577AE">
          <w:rPr>
            <w:rFonts w:ascii="Times New Roman" w:eastAsia="Times New Roman" w:hAnsi="Times New Roman" w:cs="Times New Roman"/>
            <w:noProof/>
            <w:sz w:val="28"/>
            <w:szCs w:val="28"/>
            <w:lang w:val="ru-RU" w:eastAsia="ru-RU"/>
          </w:rPr>
          <w:t>Ганімед</w:t>
        </w:r>
      </w:hyperlink>
      <w:r>
        <w:rPr>
          <w:rFonts w:ascii="Times New Roman" w:eastAsia="Times New Roman" w:hAnsi="Times New Roman" w:cs="Times New Roman"/>
          <w:noProof/>
          <w:sz w:val="28"/>
          <w:szCs w:val="28"/>
          <w:lang w:val="ru-RU" w:eastAsia="ru-RU"/>
        </w:rPr>
        <w:t xml:space="preserve"> </w:t>
      </w:r>
      <w:r w:rsidRPr="00F577AE">
        <w:rPr>
          <w:rFonts w:ascii="Times New Roman" w:eastAsia="Times New Roman" w:hAnsi="Times New Roman" w:cs="Times New Roman"/>
          <w:noProof/>
          <w:sz w:val="28"/>
          <w:szCs w:val="28"/>
          <w:lang w:val="ru-RU" w:eastAsia="ru-RU"/>
        </w:rPr>
        <w:t>і</w:t>
      </w:r>
      <w:r>
        <w:rPr>
          <w:rFonts w:ascii="Times New Roman" w:eastAsia="Times New Roman" w:hAnsi="Times New Roman" w:cs="Times New Roman"/>
          <w:noProof/>
          <w:sz w:val="28"/>
          <w:szCs w:val="28"/>
          <w:lang w:val="ru-RU" w:eastAsia="ru-RU"/>
        </w:rPr>
        <w:t xml:space="preserve"> </w:t>
      </w:r>
      <w:hyperlink r:id="rId29" w:tooltip="Каллісто (супутник)" w:history="1">
        <w:r w:rsidRPr="00F577AE">
          <w:rPr>
            <w:rFonts w:ascii="Times New Roman" w:eastAsia="Times New Roman" w:hAnsi="Times New Roman" w:cs="Times New Roman"/>
            <w:noProof/>
            <w:sz w:val="28"/>
            <w:szCs w:val="28"/>
            <w:lang w:val="ru-RU" w:eastAsia="ru-RU"/>
          </w:rPr>
          <w:t>Каллісто</w:t>
        </w:r>
      </w:hyperlink>
      <w:r>
        <w:rPr>
          <w:rFonts w:ascii="Times New Roman" w:eastAsia="Times New Roman" w:hAnsi="Times New Roman" w:cs="Times New Roman"/>
          <w:noProof/>
          <w:sz w:val="28"/>
          <w:szCs w:val="28"/>
          <w:lang w:val="ru-RU" w:eastAsia="ru-RU"/>
        </w:rPr>
        <w:t xml:space="preserve"> </w:t>
      </w:r>
      <w:r w:rsidRPr="00F577AE">
        <w:rPr>
          <w:rFonts w:ascii="Times New Roman" w:eastAsia="Times New Roman" w:hAnsi="Times New Roman" w:cs="Times New Roman"/>
          <w:noProof/>
          <w:sz w:val="28"/>
          <w:szCs w:val="28"/>
          <w:lang w:val="ru-RU" w:eastAsia="ru-RU"/>
        </w:rPr>
        <w:t>— було відкрито </w:t>
      </w:r>
      <w:hyperlink r:id="rId30" w:tooltip="1610" w:history="1">
        <w:r w:rsidRPr="00F577AE">
          <w:rPr>
            <w:rFonts w:ascii="Times New Roman" w:eastAsia="Times New Roman" w:hAnsi="Times New Roman" w:cs="Times New Roman"/>
            <w:noProof/>
            <w:sz w:val="28"/>
            <w:szCs w:val="28"/>
            <w:lang w:val="ru-RU" w:eastAsia="ru-RU"/>
          </w:rPr>
          <w:t>1610</w:t>
        </w:r>
      </w:hyperlink>
      <w:r w:rsidRPr="00F577AE">
        <w:rPr>
          <w:rFonts w:ascii="Times New Roman" w:eastAsia="Times New Roman" w:hAnsi="Times New Roman" w:cs="Times New Roman"/>
          <w:noProof/>
          <w:sz w:val="28"/>
          <w:szCs w:val="28"/>
          <w:lang w:val="ru-RU" w:eastAsia="ru-RU"/>
        </w:rPr>
        <w:t xml:space="preserve"> року. Останні 12 було відкрито лише у 2018 році. </w:t>
      </w:r>
    </w:p>
    <w:p w:rsidR="006A5A01" w:rsidRDefault="006A5A01" w:rsidP="00F577AE">
      <w:pPr>
        <w:ind w:firstLine="709"/>
        <w:jc w:val="both"/>
        <w:rPr>
          <w:rFonts w:ascii="Times New Roman" w:eastAsia="Times New Roman" w:hAnsi="Times New Roman" w:cs="Times New Roman"/>
          <w:noProof/>
          <w:sz w:val="28"/>
          <w:szCs w:val="28"/>
          <w:lang w:val="ru-RU" w:eastAsia="ru-RU"/>
        </w:rPr>
      </w:pPr>
      <w:r w:rsidRPr="00F577AE">
        <w:rPr>
          <w:rFonts w:ascii="Times New Roman" w:eastAsia="Times New Roman" w:hAnsi="Times New Roman" w:cs="Times New Roman"/>
          <w:noProof/>
          <w:sz w:val="28"/>
          <w:szCs w:val="28"/>
          <w:lang w:val="ru-RU" w:eastAsia="ru-RU"/>
        </w:rPr>
        <w:drawing>
          <wp:inline distT="0" distB="0" distL="0" distR="0" wp14:anchorId="77A90A8C" wp14:editId="2B068696">
            <wp:extent cx="5540991" cy="3157382"/>
            <wp:effectExtent l="0" t="0" r="3175" b="5080"/>
            <wp:docPr id="7" name="Рисунок 7" descr="https://upload.wikimedia.org/wikipedia/commons/thumb/e/eb/Jupiter.moons1.jpg/300px-Jupiter.mo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b/Jupiter.moons1.jpg/300px-Jupiter.moons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0554" cy="3168530"/>
                    </a:xfrm>
                    <a:prstGeom prst="rect">
                      <a:avLst/>
                    </a:prstGeom>
                    <a:noFill/>
                    <a:ln>
                      <a:noFill/>
                    </a:ln>
                  </pic:spPr>
                </pic:pic>
              </a:graphicData>
            </a:graphic>
          </wp:inline>
        </w:drawing>
      </w:r>
    </w:p>
    <w:p w:rsidR="00F577AE" w:rsidRPr="00F577AE" w:rsidRDefault="008B28BD" w:rsidP="00F577AE">
      <w:pPr>
        <w:ind w:firstLine="709"/>
        <w:jc w:val="both"/>
        <w:rPr>
          <w:rFonts w:ascii="Times New Roman" w:eastAsia="Times New Roman" w:hAnsi="Times New Roman" w:cs="Times New Roman"/>
          <w:noProof/>
          <w:sz w:val="28"/>
          <w:szCs w:val="28"/>
          <w:lang w:val="ru-RU" w:eastAsia="ru-RU"/>
        </w:rPr>
      </w:pPr>
      <w:r w:rsidRPr="00CA1173">
        <w:rPr>
          <w:rFonts w:ascii="Times New Roman" w:eastAsia="Times New Roman" w:hAnsi="Times New Roman" w:cs="Times New Roman"/>
          <w:noProof/>
          <w:sz w:val="28"/>
          <w:szCs w:val="28"/>
          <w:lang w:val="ru-RU" w:eastAsia="ru-RU"/>
        </w:rPr>
        <w:lastRenderedPageBreak/>
        <w:drawing>
          <wp:anchor distT="0" distB="0" distL="114300" distR="114300" simplePos="0" relativeHeight="251688960" behindDoc="0" locked="0" layoutInCell="1" allowOverlap="1" wp14:anchorId="6D6FC3B8" wp14:editId="73B46300">
            <wp:simplePos x="0" y="0"/>
            <wp:positionH relativeFrom="margin">
              <wp:posOffset>-206375</wp:posOffset>
            </wp:positionH>
            <wp:positionV relativeFrom="margin">
              <wp:posOffset>1172845</wp:posOffset>
            </wp:positionV>
            <wp:extent cx="6546215" cy="4665980"/>
            <wp:effectExtent l="0" t="0" r="6985" b="1270"/>
            <wp:wrapSquare wrapText="bothSides"/>
            <wp:docPr id="5" name="Рисунок 5" descr="Внутрішня будова Юпі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нутрішня будова Юпітера"/>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rcRect r="25291"/>
                    <a:stretch/>
                  </pic:blipFill>
                  <pic:spPr bwMode="auto">
                    <a:xfrm>
                      <a:off x="0" y="0"/>
                      <a:ext cx="6546215" cy="466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7AE" w:rsidRPr="00F577AE">
        <w:rPr>
          <w:rFonts w:ascii="Times New Roman" w:eastAsia="Times New Roman" w:hAnsi="Times New Roman" w:cs="Times New Roman"/>
          <w:noProof/>
          <w:sz w:val="28"/>
          <w:szCs w:val="28"/>
          <w:lang w:val="ru-RU" w:eastAsia="ru-RU"/>
        </w:rPr>
        <w:t>Дослідження Юпітера здійснюють за допомогою наземних і орбітальних телескопів, з</w:t>
      </w:r>
      <w:r w:rsidR="00F577AE">
        <w:rPr>
          <w:rFonts w:ascii="Times New Roman" w:eastAsia="Times New Roman" w:hAnsi="Times New Roman" w:cs="Times New Roman"/>
          <w:noProof/>
          <w:sz w:val="28"/>
          <w:szCs w:val="28"/>
          <w:lang w:val="ru-RU" w:eastAsia="ru-RU"/>
        </w:rPr>
        <w:t xml:space="preserve"> </w:t>
      </w:r>
      <w:hyperlink r:id="rId34" w:tooltip="1970-ті" w:history="1">
        <w:r w:rsidR="00F577AE" w:rsidRPr="00F577AE">
          <w:rPr>
            <w:rFonts w:ascii="Times New Roman" w:eastAsia="Times New Roman" w:hAnsi="Times New Roman" w:cs="Times New Roman"/>
            <w:noProof/>
            <w:sz w:val="28"/>
            <w:szCs w:val="28"/>
            <w:lang w:val="ru-RU" w:eastAsia="ru-RU"/>
          </w:rPr>
          <w:t>1970-х</w:t>
        </w:r>
      </w:hyperlink>
      <w:r w:rsidR="00F577AE">
        <w:rPr>
          <w:rFonts w:ascii="Times New Roman" w:eastAsia="Times New Roman" w:hAnsi="Times New Roman" w:cs="Times New Roman"/>
          <w:noProof/>
          <w:sz w:val="28"/>
          <w:szCs w:val="28"/>
          <w:lang w:val="ru-RU" w:eastAsia="ru-RU"/>
        </w:rPr>
        <w:t xml:space="preserve"> </w:t>
      </w:r>
      <w:r w:rsidR="00F577AE" w:rsidRPr="00F577AE">
        <w:rPr>
          <w:rFonts w:ascii="Times New Roman" w:eastAsia="Times New Roman" w:hAnsi="Times New Roman" w:cs="Times New Roman"/>
          <w:noProof/>
          <w:sz w:val="28"/>
          <w:szCs w:val="28"/>
          <w:lang w:val="ru-RU" w:eastAsia="ru-RU"/>
        </w:rPr>
        <w:t>років до планети було відправлено 8 міжпланетних апаратів</w:t>
      </w:r>
      <w:r w:rsidR="00F577AE">
        <w:rPr>
          <w:rFonts w:ascii="Times New Roman" w:eastAsia="Times New Roman" w:hAnsi="Times New Roman" w:cs="Times New Roman"/>
          <w:noProof/>
          <w:sz w:val="28"/>
          <w:szCs w:val="28"/>
          <w:lang w:val="ru-RU" w:eastAsia="ru-RU"/>
        </w:rPr>
        <w:t xml:space="preserve"> </w:t>
      </w:r>
      <w:hyperlink r:id="rId35" w:tooltip="Національне управління з аеронавтики і дослідження космічного простору" w:history="1">
        <w:r w:rsidR="00F577AE" w:rsidRPr="00F577AE">
          <w:rPr>
            <w:rFonts w:ascii="Times New Roman" w:eastAsia="Times New Roman" w:hAnsi="Times New Roman" w:cs="Times New Roman"/>
            <w:noProof/>
            <w:sz w:val="28"/>
            <w:szCs w:val="28"/>
            <w:lang w:val="ru-RU" w:eastAsia="ru-RU"/>
          </w:rPr>
          <w:t>НАСА</w:t>
        </w:r>
      </w:hyperlink>
      <w:r w:rsidR="00F577AE" w:rsidRPr="00F577AE">
        <w:rPr>
          <w:rFonts w:ascii="Times New Roman" w:eastAsia="Times New Roman" w:hAnsi="Times New Roman" w:cs="Times New Roman"/>
          <w:noProof/>
          <w:sz w:val="28"/>
          <w:szCs w:val="28"/>
          <w:lang w:val="ru-RU" w:eastAsia="ru-RU"/>
        </w:rPr>
        <w:t>:</w:t>
      </w:r>
      <w:r w:rsidR="00F577AE">
        <w:rPr>
          <w:rFonts w:ascii="Times New Roman" w:eastAsia="Times New Roman" w:hAnsi="Times New Roman" w:cs="Times New Roman"/>
          <w:noProof/>
          <w:sz w:val="28"/>
          <w:szCs w:val="28"/>
          <w:lang w:val="ru-RU" w:eastAsia="ru-RU"/>
        </w:rPr>
        <w:t xml:space="preserve"> </w:t>
      </w:r>
      <w:hyperlink r:id="rId36" w:tooltip="Піонер (програма)" w:history="1">
        <w:r w:rsidR="00F577AE" w:rsidRPr="00F577AE">
          <w:rPr>
            <w:rFonts w:ascii="Times New Roman" w:eastAsia="Times New Roman" w:hAnsi="Times New Roman" w:cs="Times New Roman"/>
            <w:noProof/>
            <w:sz w:val="28"/>
            <w:szCs w:val="28"/>
            <w:lang w:val="ru-RU" w:eastAsia="ru-RU"/>
          </w:rPr>
          <w:t>«Піонери»</w:t>
        </w:r>
      </w:hyperlink>
      <w:r w:rsidR="00F577AE" w:rsidRPr="00F577AE">
        <w:rPr>
          <w:rFonts w:ascii="Times New Roman" w:eastAsia="Times New Roman" w:hAnsi="Times New Roman" w:cs="Times New Roman"/>
          <w:noProof/>
          <w:sz w:val="28"/>
          <w:szCs w:val="28"/>
          <w:lang w:val="ru-RU" w:eastAsia="ru-RU"/>
        </w:rPr>
        <w:t>,</w:t>
      </w:r>
      <w:r w:rsidR="00F577AE">
        <w:rPr>
          <w:rFonts w:ascii="Times New Roman" w:eastAsia="Times New Roman" w:hAnsi="Times New Roman" w:cs="Times New Roman"/>
          <w:noProof/>
          <w:sz w:val="28"/>
          <w:szCs w:val="28"/>
          <w:lang w:val="ru-RU" w:eastAsia="ru-RU"/>
        </w:rPr>
        <w:t xml:space="preserve"> </w:t>
      </w:r>
      <w:hyperlink r:id="rId37" w:tooltip="Вояджер (програма)" w:history="1">
        <w:r w:rsidR="00F577AE" w:rsidRPr="00F577AE">
          <w:rPr>
            <w:rFonts w:ascii="Times New Roman" w:eastAsia="Times New Roman" w:hAnsi="Times New Roman" w:cs="Times New Roman"/>
            <w:noProof/>
            <w:sz w:val="28"/>
            <w:szCs w:val="28"/>
            <w:lang w:val="ru-RU" w:eastAsia="ru-RU"/>
          </w:rPr>
          <w:t>«Вояджери»</w:t>
        </w:r>
      </w:hyperlink>
      <w:r w:rsidR="00F577AE" w:rsidRPr="00F577AE">
        <w:rPr>
          <w:rFonts w:ascii="Times New Roman" w:eastAsia="Times New Roman" w:hAnsi="Times New Roman" w:cs="Times New Roman"/>
          <w:noProof/>
          <w:sz w:val="28"/>
          <w:szCs w:val="28"/>
          <w:lang w:val="ru-RU" w:eastAsia="ru-RU"/>
        </w:rPr>
        <w:t>,</w:t>
      </w:r>
      <w:r w:rsidR="00F577AE">
        <w:rPr>
          <w:rFonts w:ascii="Times New Roman" w:eastAsia="Times New Roman" w:hAnsi="Times New Roman" w:cs="Times New Roman"/>
          <w:noProof/>
          <w:sz w:val="28"/>
          <w:szCs w:val="28"/>
          <w:lang w:val="ru-RU" w:eastAsia="ru-RU"/>
        </w:rPr>
        <w:t xml:space="preserve"> </w:t>
      </w:r>
      <w:hyperlink r:id="rId38" w:tooltip="Галілео (космічний апарат)" w:history="1">
        <w:r w:rsidR="00F577AE" w:rsidRPr="00F577AE">
          <w:rPr>
            <w:rFonts w:ascii="Times New Roman" w:eastAsia="Times New Roman" w:hAnsi="Times New Roman" w:cs="Times New Roman"/>
            <w:noProof/>
            <w:sz w:val="28"/>
            <w:szCs w:val="28"/>
            <w:lang w:val="ru-RU" w:eastAsia="ru-RU"/>
          </w:rPr>
          <w:t>«Галілео»</w:t>
        </w:r>
      </w:hyperlink>
      <w:r w:rsidR="00F577AE">
        <w:rPr>
          <w:rFonts w:ascii="Times New Roman" w:eastAsia="Times New Roman" w:hAnsi="Times New Roman" w:cs="Times New Roman"/>
          <w:noProof/>
          <w:sz w:val="28"/>
          <w:szCs w:val="28"/>
          <w:lang w:val="ru-RU" w:eastAsia="ru-RU"/>
        </w:rPr>
        <w:t xml:space="preserve"> </w:t>
      </w:r>
      <w:r w:rsidR="00F577AE" w:rsidRPr="00F577AE">
        <w:rPr>
          <w:rFonts w:ascii="Times New Roman" w:eastAsia="Times New Roman" w:hAnsi="Times New Roman" w:cs="Times New Roman"/>
          <w:noProof/>
          <w:sz w:val="28"/>
          <w:szCs w:val="28"/>
          <w:lang w:val="ru-RU" w:eastAsia="ru-RU"/>
        </w:rPr>
        <w:t>та ін. У 2011 році було запущено автоматичну міжпланетну станцію</w:t>
      </w:r>
      <w:r w:rsidR="00F577AE">
        <w:rPr>
          <w:rFonts w:ascii="Times New Roman" w:eastAsia="Times New Roman" w:hAnsi="Times New Roman" w:cs="Times New Roman"/>
          <w:noProof/>
          <w:sz w:val="28"/>
          <w:szCs w:val="28"/>
          <w:lang w:val="ru-RU" w:eastAsia="ru-RU"/>
        </w:rPr>
        <w:t xml:space="preserve"> </w:t>
      </w:r>
      <w:hyperlink r:id="rId39" w:tooltip="Юнона (космічний апарат)" w:history="1">
        <w:r w:rsidR="00F577AE" w:rsidRPr="00F577AE">
          <w:rPr>
            <w:rFonts w:ascii="Times New Roman" w:eastAsia="Times New Roman" w:hAnsi="Times New Roman" w:cs="Times New Roman"/>
            <w:noProof/>
            <w:sz w:val="28"/>
            <w:szCs w:val="28"/>
            <w:lang w:val="ru-RU" w:eastAsia="ru-RU"/>
          </w:rPr>
          <w:t>Юнона</w:t>
        </w:r>
      </w:hyperlink>
      <w:r w:rsidR="00F577AE">
        <w:rPr>
          <w:rFonts w:ascii="Times New Roman" w:eastAsia="Times New Roman" w:hAnsi="Times New Roman" w:cs="Times New Roman"/>
          <w:noProof/>
          <w:sz w:val="28"/>
          <w:szCs w:val="28"/>
          <w:lang w:val="ru-RU" w:eastAsia="ru-RU"/>
        </w:rPr>
        <w:t xml:space="preserve"> </w:t>
      </w:r>
      <w:r w:rsidR="00F577AE" w:rsidRPr="00F577AE">
        <w:rPr>
          <w:rFonts w:ascii="Times New Roman" w:eastAsia="Times New Roman" w:hAnsi="Times New Roman" w:cs="Times New Roman"/>
          <w:noProof/>
          <w:sz w:val="28"/>
          <w:szCs w:val="28"/>
          <w:lang w:val="ru-RU" w:eastAsia="ru-RU"/>
        </w:rPr>
        <w:t>(англ. Juno, також Jupiter Polar Orbiter, розроблена</w:t>
      </w:r>
      <w:r w:rsidR="00F577AE">
        <w:rPr>
          <w:rFonts w:ascii="Times New Roman" w:eastAsia="Times New Roman" w:hAnsi="Times New Roman" w:cs="Times New Roman"/>
          <w:noProof/>
          <w:sz w:val="28"/>
          <w:szCs w:val="28"/>
          <w:lang w:val="ru-RU" w:eastAsia="ru-RU"/>
        </w:rPr>
        <w:t xml:space="preserve"> </w:t>
      </w:r>
      <w:hyperlink r:id="rId40" w:tooltip="Національне управління з аеронавтики і дослідження космічного простору" w:history="1">
        <w:r w:rsidR="00F577AE" w:rsidRPr="00F577AE">
          <w:rPr>
            <w:rFonts w:ascii="Times New Roman" w:eastAsia="Times New Roman" w:hAnsi="Times New Roman" w:cs="Times New Roman"/>
            <w:noProof/>
            <w:sz w:val="28"/>
            <w:szCs w:val="28"/>
            <w:lang w:val="ru-RU" w:eastAsia="ru-RU"/>
          </w:rPr>
          <w:t>НАСА</w:t>
        </w:r>
      </w:hyperlink>
      <w:r w:rsidR="00F577AE">
        <w:rPr>
          <w:rFonts w:ascii="Times New Roman" w:eastAsia="Times New Roman" w:hAnsi="Times New Roman" w:cs="Times New Roman"/>
          <w:noProof/>
          <w:sz w:val="28"/>
          <w:szCs w:val="28"/>
          <w:lang w:val="ru-RU" w:eastAsia="ru-RU"/>
        </w:rPr>
        <w:t xml:space="preserve"> </w:t>
      </w:r>
      <w:r w:rsidR="00F577AE" w:rsidRPr="00F577AE">
        <w:rPr>
          <w:rFonts w:ascii="Times New Roman" w:eastAsia="Times New Roman" w:hAnsi="Times New Roman" w:cs="Times New Roman"/>
          <w:noProof/>
          <w:sz w:val="28"/>
          <w:szCs w:val="28"/>
          <w:lang w:val="ru-RU" w:eastAsia="ru-RU"/>
        </w:rPr>
        <w:t>і</w:t>
      </w:r>
      <w:r w:rsidR="00F577AE">
        <w:rPr>
          <w:rFonts w:ascii="Times New Roman" w:eastAsia="Times New Roman" w:hAnsi="Times New Roman" w:cs="Times New Roman"/>
          <w:noProof/>
          <w:sz w:val="28"/>
          <w:szCs w:val="28"/>
          <w:lang w:val="ru-RU" w:eastAsia="ru-RU"/>
        </w:rPr>
        <w:t xml:space="preserve"> </w:t>
      </w:r>
      <w:hyperlink r:id="rId41" w:tooltip="Лабораторія реактивного руху" w:history="1">
        <w:r w:rsidR="00F577AE" w:rsidRPr="00F577AE">
          <w:rPr>
            <w:rFonts w:ascii="Times New Roman" w:eastAsia="Times New Roman" w:hAnsi="Times New Roman" w:cs="Times New Roman"/>
            <w:noProof/>
            <w:sz w:val="28"/>
            <w:szCs w:val="28"/>
            <w:lang w:val="ru-RU" w:eastAsia="ru-RU"/>
          </w:rPr>
          <w:t>Лабораторією реактивного руху</w:t>
        </w:r>
      </w:hyperlink>
      <w:r w:rsidR="00F577AE" w:rsidRPr="00F577AE">
        <w:rPr>
          <w:rFonts w:ascii="Times New Roman" w:eastAsia="Times New Roman" w:hAnsi="Times New Roman" w:cs="Times New Roman"/>
          <w:noProof/>
          <w:sz w:val="28"/>
          <w:szCs w:val="28"/>
          <w:lang w:val="ru-RU" w:eastAsia="ru-RU"/>
        </w:rPr>
        <w:t>), яка розпочала детальні дослідження Юпітера 4-го липня 2016 року.</w:t>
      </w:r>
    </w:p>
    <w:p w:rsidR="00F577AE" w:rsidRPr="00F577AE" w:rsidRDefault="00F577AE" w:rsidP="00F577AE">
      <w:pPr>
        <w:ind w:firstLine="709"/>
        <w:jc w:val="both"/>
        <w:rPr>
          <w:rFonts w:ascii="Times New Roman" w:eastAsia="Times New Roman" w:hAnsi="Times New Roman" w:cs="Times New Roman"/>
          <w:noProof/>
          <w:sz w:val="28"/>
          <w:szCs w:val="28"/>
          <w:lang w:val="ru-RU" w:eastAsia="ru-RU"/>
        </w:rPr>
      </w:pPr>
      <w:r w:rsidRPr="00F577AE">
        <w:rPr>
          <w:rFonts w:ascii="Times New Roman" w:eastAsia="Times New Roman" w:hAnsi="Times New Roman" w:cs="Times New Roman"/>
          <w:noProof/>
          <w:sz w:val="28"/>
          <w:szCs w:val="28"/>
          <w:lang w:val="ru-RU" w:eastAsia="ru-RU"/>
        </w:rPr>
        <w:t>Юпітер — найбільша </w:t>
      </w:r>
      <w:hyperlink r:id="rId42" w:tooltip="Планета" w:history="1">
        <w:r w:rsidRPr="00F577AE">
          <w:rPr>
            <w:rFonts w:ascii="Times New Roman" w:eastAsia="Times New Roman" w:hAnsi="Times New Roman" w:cs="Times New Roman"/>
            <w:noProof/>
            <w:sz w:val="28"/>
            <w:szCs w:val="28"/>
            <w:lang w:val="ru-RU" w:eastAsia="ru-RU"/>
          </w:rPr>
          <w:t>планета</w:t>
        </w:r>
      </w:hyperlink>
      <w:r w:rsidRPr="00F577AE">
        <w:rPr>
          <w:rFonts w:ascii="Times New Roman" w:eastAsia="Times New Roman" w:hAnsi="Times New Roman" w:cs="Times New Roman"/>
          <w:noProof/>
          <w:sz w:val="28"/>
          <w:szCs w:val="28"/>
          <w:lang w:val="ru-RU" w:eastAsia="ru-RU"/>
        </w:rPr>
        <w:t> Сонячної системи, </w:t>
      </w:r>
      <w:hyperlink r:id="rId43" w:tooltip="Газові планети" w:history="1">
        <w:r w:rsidRPr="00F577AE">
          <w:rPr>
            <w:rFonts w:ascii="Times New Roman" w:eastAsia="Times New Roman" w:hAnsi="Times New Roman" w:cs="Times New Roman"/>
            <w:noProof/>
            <w:sz w:val="28"/>
            <w:szCs w:val="28"/>
            <w:lang w:val="ru-RU" w:eastAsia="ru-RU"/>
          </w:rPr>
          <w:t>газовий гігант</w:t>
        </w:r>
      </w:hyperlink>
      <w:r w:rsidRPr="00F577AE">
        <w:rPr>
          <w:rFonts w:ascii="Times New Roman" w:eastAsia="Times New Roman" w:hAnsi="Times New Roman" w:cs="Times New Roman"/>
          <w:noProof/>
          <w:sz w:val="28"/>
          <w:szCs w:val="28"/>
          <w:lang w:val="ru-RU" w:eastAsia="ru-RU"/>
        </w:rPr>
        <w:t>. Його екваторіальний радіус дорівнює 71,4 тис. км</w:t>
      </w:r>
      <w:hyperlink r:id="rId44" w:anchor="cite_note-%D0%B0%D1%81%D1%82%D1%80%D0%BE-%D0%B0%D0%B1%D0%B5%D1%82%D0%BA%D0%B0-18" w:history="1"/>
      <w:r w:rsidRPr="00F577AE">
        <w:rPr>
          <w:rFonts w:ascii="Times New Roman" w:eastAsia="Times New Roman" w:hAnsi="Times New Roman" w:cs="Times New Roman"/>
          <w:noProof/>
          <w:sz w:val="28"/>
          <w:szCs w:val="28"/>
          <w:lang w:val="ru-RU" w:eastAsia="ru-RU"/>
        </w:rPr>
        <w:t>, що в 11,2 рази перевищує радіус </w:t>
      </w:r>
      <w:hyperlink r:id="rId45" w:tooltip="Земля" w:history="1">
        <w:r w:rsidRPr="00F577AE">
          <w:rPr>
            <w:rFonts w:ascii="Times New Roman" w:eastAsia="Times New Roman" w:hAnsi="Times New Roman" w:cs="Times New Roman"/>
            <w:noProof/>
            <w:sz w:val="28"/>
            <w:szCs w:val="28"/>
            <w:lang w:val="ru-RU" w:eastAsia="ru-RU"/>
          </w:rPr>
          <w:t>Землі</w:t>
        </w:r>
      </w:hyperlink>
      <w:r w:rsidRPr="00F577AE">
        <w:rPr>
          <w:rFonts w:ascii="Times New Roman" w:eastAsia="Times New Roman" w:hAnsi="Times New Roman" w:cs="Times New Roman"/>
          <w:noProof/>
          <w:sz w:val="28"/>
          <w:szCs w:val="28"/>
          <w:lang w:val="ru-RU" w:eastAsia="ru-RU"/>
        </w:rPr>
        <w:t>.</w:t>
      </w:r>
    </w:p>
    <w:p w:rsidR="00F577AE" w:rsidRPr="00F577AE" w:rsidRDefault="00F577AE" w:rsidP="00F577AE">
      <w:pPr>
        <w:ind w:firstLine="709"/>
        <w:jc w:val="both"/>
        <w:rPr>
          <w:rFonts w:ascii="Times New Roman" w:eastAsia="Times New Roman" w:hAnsi="Times New Roman" w:cs="Times New Roman"/>
          <w:noProof/>
          <w:sz w:val="28"/>
          <w:szCs w:val="28"/>
          <w:lang w:val="ru-RU" w:eastAsia="ru-RU"/>
        </w:rPr>
      </w:pPr>
      <w:r w:rsidRPr="00F577AE">
        <w:rPr>
          <w:rFonts w:ascii="Times New Roman" w:eastAsia="Times New Roman" w:hAnsi="Times New Roman" w:cs="Times New Roman"/>
          <w:noProof/>
          <w:sz w:val="28"/>
          <w:szCs w:val="28"/>
          <w:lang w:val="ru-RU" w:eastAsia="ru-RU"/>
        </w:rPr>
        <w:t>Юпітер</w:t>
      </w:r>
      <w:r w:rsidR="00CA1173">
        <w:rPr>
          <w:rFonts w:ascii="Times New Roman" w:eastAsia="Times New Roman" w:hAnsi="Times New Roman" w:cs="Times New Roman"/>
          <w:noProof/>
          <w:sz w:val="28"/>
          <w:szCs w:val="28"/>
          <w:lang w:val="ru-RU" w:eastAsia="ru-RU"/>
        </w:rPr>
        <w:t xml:space="preserve"> </w:t>
      </w:r>
      <w:r w:rsidRPr="00F577AE">
        <w:rPr>
          <w:rFonts w:ascii="Times New Roman" w:eastAsia="Times New Roman" w:hAnsi="Times New Roman" w:cs="Times New Roman"/>
          <w:noProof/>
          <w:sz w:val="28"/>
          <w:szCs w:val="28"/>
          <w:lang w:val="ru-RU" w:eastAsia="ru-RU"/>
        </w:rPr>
        <w:t>— єдина планета, для якої</w:t>
      </w:r>
      <w:r w:rsidR="00CA1173">
        <w:rPr>
          <w:rFonts w:ascii="Times New Roman" w:eastAsia="Times New Roman" w:hAnsi="Times New Roman" w:cs="Times New Roman"/>
          <w:noProof/>
          <w:sz w:val="28"/>
          <w:szCs w:val="28"/>
          <w:lang w:val="ru-RU" w:eastAsia="ru-RU"/>
        </w:rPr>
        <w:t xml:space="preserve"> </w:t>
      </w:r>
      <w:hyperlink r:id="rId46" w:tooltip="Центр мас" w:history="1">
        <w:r w:rsidRPr="00F577AE">
          <w:rPr>
            <w:rFonts w:ascii="Times New Roman" w:eastAsia="Times New Roman" w:hAnsi="Times New Roman" w:cs="Times New Roman"/>
            <w:noProof/>
            <w:sz w:val="28"/>
            <w:szCs w:val="28"/>
            <w:lang w:val="ru-RU" w:eastAsia="ru-RU"/>
          </w:rPr>
          <w:t>центр мас</w:t>
        </w:r>
      </w:hyperlink>
      <w:r w:rsidR="00CA1173">
        <w:rPr>
          <w:rFonts w:ascii="Times New Roman" w:eastAsia="Times New Roman" w:hAnsi="Times New Roman" w:cs="Times New Roman"/>
          <w:noProof/>
          <w:sz w:val="28"/>
          <w:szCs w:val="28"/>
          <w:lang w:val="ru-RU" w:eastAsia="ru-RU"/>
        </w:rPr>
        <w:t xml:space="preserve"> </w:t>
      </w:r>
      <w:r w:rsidRPr="00F577AE">
        <w:rPr>
          <w:rFonts w:ascii="Times New Roman" w:eastAsia="Times New Roman" w:hAnsi="Times New Roman" w:cs="Times New Roman"/>
          <w:noProof/>
          <w:sz w:val="28"/>
          <w:szCs w:val="28"/>
          <w:lang w:val="ru-RU" w:eastAsia="ru-RU"/>
        </w:rPr>
        <w:t>із Сонцем перебуває поза межами Сонця (на відстані приблизно 7%</w:t>
      </w:r>
      <w:r w:rsidR="00CA1173">
        <w:rPr>
          <w:rFonts w:ascii="Times New Roman" w:eastAsia="Times New Roman" w:hAnsi="Times New Roman" w:cs="Times New Roman"/>
          <w:noProof/>
          <w:sz w:val="28"/>
          <w:szCs w:val="28"/>
          <w:lang w:val="ru-RU" w:eastAsia="ru-RU"/>
        </w:rPr>
        <w:t xml:space="preserve"> </w:t>
      </w:r>
      <w:hyperlink r:id="rId47" w:tooltip="Сонячний радіус" w:history="1">
        <w:r w:rsidRPr="00F577AE">
          <w:rPr>
            <w:rFonts w:ascii="Times New Roman" w:eastAsia="Times New Roman" w:hAnsi="Times New Roman" w:cs="Times New Roman"/>
            <w:noProof/>
            <w:sz w:val="28"/>
            <w:szCs w:val="28"/>
            <w:lang w:val="ru-RU" w:eastAsia="ru-RU"/>
          </w:rPr>
          <w:t>сонячного радіуса</w:t>
        </w:r>
      </w:hyperlink>
      <w:r w:rsidRPr="00F577AE">
        <w:rPr>
          <w:rFonts w:ascii="Times New Roman" w:eastAsia="Times New Roman" w:hAnsi="Times New Roman" w:cs="Times New Roman"/>
          <w:noProof/>
          <w:sz w:val="28"/>
          <w:szCs w:val="28"/>
          <w:lang w:val="ru-RU" w:eastAsia="ru-RU"/>
        </w:rPr>
        <w:t>)</w:t>
      </w:r>
      <w:hyperlink r:id="rId48" w:anchor="cite_note-19" w:history="1"/>
      <w:r w:rsidRPr="00F577AE">
        <w:rPr>
          <w:rFonts w:ascii="Times New Roman" w:eastAsia="Times New Roman" w:hAnsi="Times New Roman" w:cs="Times New Roman"/>
          <w:noProof/>
          <w:sz w:val="28"/>
          <w:szCs w:val="28"/>
          <w:lang w:val="ru-RU" w:eastAsia="ru-RU"/>
        </w:rPr>
        <w:t>.</w:t>
      </w:r>
    </w:p>
    <w:p w:rsidR="00F577AE" w:rsidRPr="00F577AE" w:rsidRDefault="00F577AE" w:rsidP="00F577AE">
      <w:pPr>
        <w:ind w:firstLine="709"/>
        <w:jc w:val="both"/>
        <w:rPr>
          <w:rFonts w:ascii="Times New Roman" w:eastAsia="Times New Roman" w:hAnsi="Times New Roman" w:cs="Times New Roman"/>
          <w:noProof/>
          <w:sz w:val="28"/>
          <w:szCs w:val="28"/>
          <w:lang w:val="ru-RU" w:eastAsia="ru-RU"/>
        </w:rPr>
      </w:pPr>
      <w:r w:rsidRPr="00F577AE">
        <w:rPr>
          <w:rFonts w:ascii="Times New Roman" w:eastAsia="Times New Roman" w:hAnsi="Times New Roman" w:cs="Times New Roman"/>
          <w:noProof/>
          <w:sz w:val="28"/>
          <w:szCs w:val="28"/>
          <w:lang w:val="ru-RU" w:eastAsia="ru-RU"/>
        </w:rPr>
        <w:t>Маса Юпітера приблизно в 1000 разів менше маси Сонця. Густина (1326 кг/м³) приблизно дорівнює густині Сонця і в 4,16 разів поступається густині Землі (5515 кг/м³). Сила тяжіння на його поверхні (якою зазвичай вважають верхній шар хмар) більш ніж у 2,4 рази перевершує земну: тіло, яке має масу, наприклад, 100 кг, буде важити стільки ж, скільки на поверхні Землі важить тіло масою 240 кг. Це відповідає прискоренню вільного падіння 24,79 м/с² на Юпітері (проти 9,80 м/с² для Землі) .</w:t>
      </w:r>
    </w:p>
    <w:p w:rsidR="00F577AE" w:rsidRPr="00CA1173" w:rsidRDefault="00F577AE" w:rsidP="00CA1173">
      <w:pPr>
        <w:ind w:firstLine="709"/>
        <w:jc w:val="both"/>
        <w:rPr>
          <w:rFonts w:ascii="Times New Roman" w:eastAsia="Times New Roman" w:hAnsi="Times New Roman" w:cs="Times New Roman"/>
          <w:noProof/>
          <w:sz w:val="28"/>
          <w:szCs w:val="28"/>
          <w:lang w:val="ru-RU" w:eastAsia="ru-RU"/>
        </w:rPr>
      </w:pPr>
      <w:r w:rsidRPr="00CA1173">
        <w:rPr>
          <w:rFonts w:ascii="Times New Roman" w:eastAsia="Times New Roman" w:hAnsi="Times New Roman" w:cs="Times New Roman"/>
          <w:noProof/>
          <w:sz w:val="28"/>
          <w:szCs w:val="28"/>
          <w:lang w:val="ru-RU" w:eastAsia="ru-RU"/>
        </w:rPr>
        <w:lastRenderedPageBreak/>
        <w:t>Юпітер має потужні </w:t>
      </w:r>
      <w:hyperlink r:id="rId49" w:history="1">
        <w:r w:rsidRPr="00CA1173">
          <w:rPr>
            <w:rFonts w:ascii="Times New Roman" w:eastAsia="Times New Roman" w:hAnsi="Times New Roman" w:cs="Times New Roman"/>
            <w:noProof/>
            <w:sz w:val="28"/>
            <w:szCs w:val="28"/>
            <w:lang w:val="ru-RU" w:eastAsia="ru-RU"/>
          </w:rPr>
          <w:t>радіаційні пояси</w:t>
        </w:r>
      </w:hyperlink>
    </w:p>
    <w:p w:rsidR="00F577AE" w:rsidRDefault="008B28BD" w:rsidP="00CA1173">
      <w:pPr>
        <w:ind w:firstLine="709"/>
        <w:jc w:val="both"/>
        <w:rPr>
          <w:rFonts w:ascii="Times New Roman" w:eastAsia="Times New Roman" w:hAnsi="Times New Roman" w:cs="Times New Roman"/>
          <w:noProof/>
          <w:sz w:val="28"/>
          <w:szCs w:val="28"/>
          <w:lang w:val="ru-RU" w:eastAsia="ru-RU"/>
        </w:rPr>
      </w:pPr>
      <w:r w:rsidRPr="00CA1173">
        <w:rPr>
          <w:rFonts w:ascii="Times New Roman" w:eastAsia="Times New Roman" w:hAnsi="Times New Roman" w:cs="Times New Roman"/>
          <w:noProof/>
          <w:sz w:val="28"/>
          <w:szCs w:val="28"/>
          <w:lang w:val="ru-RU" w:eastAsia="ru-RU"/>
        </w:rPr>
        <w:drawing>
          <wp:anchor distT="0" distB="0" distL="114300" distR="114300" simplePos="0" relativeHeight="251691008" behindDoc="0" locked="0" layoutInCell="1" allowOverlap="1" wp14:anchorId="5C88D9C8" wp14:editId="0917B07E">
            <wp:simplePos x="0" y="0"/>
            <wp:positionH relativeFrom="margin">
              <wp:posOffset>-78740</wp:posOffset>
            </wp:positionH>
            <wp:positionV relativeFrom="margin">
              <wp:posOffset>1357630</wp:posOffset>
            </wp:positionV>
            <wp:extent cx="3321050" cy="3154680"/>
            <wp:effectExtent l="0" t="0" r="0" b="7620"/>
            <wp:wrapSquare wrapText="bothSides"/>
            <wp:docPr id="8" name="Рисунок 8" descr="https://upload.wikimedia.org/wikipedia/commons/thumb/b/b8/Jupiter_3rd_spot.jpg/200px-Jupiter_3rd_spot.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b/b8/Jupiter_3rd_spot.jpg/200px-Jupiter_3rd_spot.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1050"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F577AE" w:rsidRPr="00CA1173">
        <w:rPr>
          <w:rFonts w:ascii="Times New Roman" w:eastAsia="Times New Roman" w:hAnsi="Times New Roman" w:cs="Times New Roman"/>
          <w:noProof/>
          <w:sz w:val="28"/>
          <w:szCs w:val="28"/>
          <w:lang w:val="ru-RU" w:eastAsia="ru-RU"/>
        </w:rPr>
        <w:t>Юпітер має яскраві стійкі сяйва навколо обидвох полюсів. На відміну від таких же на Землі, що з'являються в періоди підвищеної сонячної активності, полярні сяйва Юпітера є постійними</w:t>
      </w:r>
      <w:proofErr w:type="gramEnd"/>
    </w:p>
    <w:p w:rsidR="00D0483D" w:rsidRPr="00D0483D" w:rsidRDefault="00D0483D" w:rsidP="006A5A01">
      <w:pPr>
        <w:jc w:val="center"/>
        <w:rPr>
          <w:rFonts w:ascii="Times New Roman" w:hAnsi="Times New Roman" w:cs="Times New Roman"/>
          <w:b/>
          <w:sz w:val="28"/>
          <w:szCs w:val="28"/>
        </w:rPr>
      </w:pPr>
      <w:r w:rsidRPr="00D0483D">
        <w:rPr>
          <w:rFonts w:ascii="Times New Roman" w:hAnsi="Times New Roman" w:cs="Times New Roman"/>
          <w:b/>
          <w:sz w:val="28"/>
          <w:szCs w:val="28"/>
        </w:rPr>
        <w:t>Будова Юпітера</w:t>
      </w:r>
      <w:r>
        <w:rPr>
          <w:rFonts w:ascii="Times New Roman" w:hAnsi="Times New Roman" w:cs="Times New Roman"/>
          <w:b/>
          <w:sz w:val="28"/>
          <w:szCs w:val="28"/>
        </w:rPr>
        <w:fldChar w:fldCharType="begin"/>
      </w:r>
      <w:r>
        <w:instrText xml:space="preserve"> TC "</w:instrText>
      </w:r>
      <w:bookmarkStart w:id="6" w:name="_Toc22711180"/>
      <w:r w:rsidRPr="00B764BF">
        <w:rPr>
          <w:rFonts w:ascii="Times New Roman" w:hAnsi="Times New Roman" w:cs="Times New Roman"/>
          <w:b/>
          <w:sz w:val="28"/>
          <w:szCs w:val="28"/>
        </w:rPr>
        <w:instrText>Будова Юпітера</w:instrText>
      </w:r>
      <w:bookmarkEnd w:id="6"/>
      <w:r>
        <w:instrText xml:space="preserve">" \f C \l "2" </w:instrText>
      </w:r>
      <w:r>
        <w:rPr>
          <w:rFonts w:ascii="Times New Roman" w:hAnsi="Times New Roman" w:cs="Times New Roman"/>
          <w:b/>
          <w:sz w:val="28"/>
          <w:szCs w:val="28"/>
        </w:rPr>
        <w:fldChar w:fldCharType="end"/>
      </w:r>
    </w:p>
    <w:p w:rsidR="00F577AE" w:rsidRPr="00CA1173" w:rsidRDefault="00F577AE" w:rsidP="00CA1173">
      <w:pPr>
        <w:ind w:firstLine="709"/>
        <w:jc w:val="both"/>
        <w:rPr>
          <w:rFonts w:ascii="Times New Roman" w:eastAsia="Times New Roman" w:hAnsi="Times New Roman" w:cs="Times New Roman"/>
          <w:noProof/>
          <w:sz w:val="28"/>
          <w:szCs w:val="28"/>
          <w:lang w:val="ru-RU" w:eastAsia="ru-RU"/>
        </w:rPr>
      </w:pPr>
      <w:r w:rsidRPr="00CA1173">
        <w:rPr>
          <w:rFonts w:ascii="Times New Roman" w:eastAsia="Times New Roman" w:hAnsi="Times New Roman" w:cs="Times New Roman"/>
          <w:noProof/>
          <w:sz w:val="28"/>
          <w:szCs w:val="28"/>
          <w:lang w:val="ru-RU" w:eastAsia="ru-RU"/>
        </w:rPr>
        <w:t>Внутрішню будову Юпітера можна уявити у вигляді оболонок із густиною, що зростає в напрямку до центра планети. На дні атмосфери завтовшки 1500</w:t>
      </w:r>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км розташований шар газорідкого</w:t>
      </w:r>
      <w:r w:rsidR="00CA1173">
        <w:rPr>
          <w:rFonts w:ascii="Times New Roman" w:eastAsia="Times New Roman" w:hAnsi="Times New Roman" w:cs="Times New Roman"/>
          <w:noProof/>
          <w:sz w:val="28"/>
          <w:szCs w:val="28"/>
          <w:lang w:val="ru-RU" w:eastAsia="ru-RU"/>
        </w:rPr>
        <w:t xml:space="preserve"> </w:t>
      </w:r>
      <w:hyperlink r:id="rId52" w:tooltip="Водень" w:history="1">
        <w:r w:rsidRPr="00CA1173">
          <w:rPr>
            <w:rFonts w:ascii="Times New Roman" w:eastAsia="Times New Roman" w:hAnsi="Times New Roman" w:cs="Times New Roman"/>
            <w:noProof/>
            <w:sz w:val="28"/>
            <w:szCs w:val="28"/>
            <w:lang w:val="ru-RU" w:eastAsia="ru-RU"/>
          </w:rPr>
          <w:t>водню</w:t>
        </w:r>
      </w:hyperlink>
      <w:r w:rsidRPr="00CA1173">
        <w:rPr>
          <w:rFonts w:ascii="Times New Roman" w:eastAsia="Times New Roman" w:hAnsi="Times New Roman" w:cs="Times New Roman"/>
          <w:noProof/>
          <w:sz w:val="28"/>
          <w:szCs w:val="28"/>
          <w:lang w:val="ru-RU" w:eastAsia="ru-RU"/>
        </w:rPr>
        <w:t> завтовшки близько 7000</w:t>
      </w:r>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км. На рівні 0,88 радіуса планети, де тиск становить 0,69 Мбар, а температура — 6200°С, водень переходить у рідкомолекулярний стан і ще через 8000 км — у рідкий металевий стан. Поряд з воднем і</w:t>
      </w:r>
      <w:r w:rsidR="00CA1173">
        <w:rPr>
          <w:rFonts w:ascii="Times New Roman" w:eastAsia="Times New Roman" w:hAnsi="Times New Roman" w:cs="Times New Roman"/>
          <w:noProof/>
          <w:sz w:val="28"/>
          <w:szCs w:val="28"/>
          <w:lang w:val="ru-RU" w:eastAsia="ru-RU"/>
        </w:rPr>
        <w:t xml:space="preserve"> </w:t>
      </w:r>
      <w:hyperlink r:id="rId53" w:tooltip="Гелій" w:history="1">
        <w:r w:rsidRPr="00CA1173">
          <w:rPr>
            <w:rFonts w:ascii="Times New Roman" w:eastAsia="Times New Roman" w:hAnsi="Times New Roman" w:cs="Times New Roman"/>
            <w:noProof/>
            <w:sz w:val="28"/>
            <w:szCs w:val="28"/>
            <w:lang w:val="ru-RU" w:eastAsia="ru-RU"/>
          </w:rPr>
          <w:t>гелієм</w:t>
        </w:r>
      </w:hyperlink>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шари містять невелику кількість важких елементів. Внутрішнє ядро діаметром 25000</w:t>
      </w:r>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км</w:t>
      </w:r>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 металосилікатне, із часткою води,</w:t>
      </w:r>
      <w:r w:rsidR="00CA1173">
        <w:rPr>
          <w:rFonts w:ascii="Times New Roman" w:eastAsia="Times New Roman" w:hAnsi="Times New Roman" w:cs="Times New Roman"/>
          <w:noProof/>
          <w:sz w:val="28"/>
          <w:szCs w:val="28"/>
          <w:lang w:val="ru-RU" w:eastAsia="ru-RU"/>
        </w:rPr>
        <w:t xml:space="preserve"> </w:t>
      </w:r>
      <w:hyperlink r:id="rId54" w:tooltip="Аміак" w:history="1">
        <w:r w:rsidRPr="00CA1173">
          <w:rPr>
            <w:rFonts w:ascii="Times New Roman" w:eastAsia="Times New Roman" w:hAnsi="Times New Roman" w:cs="Times New Roman"/>
            <w:noProof/>
            <w:sz w:val="28"/>
            <w:szCs w:val="28"/>
            <w:lang w:val="ru-RU" w:eastAsia="ru-RU"/>
          </w:rPr>
          <w:t>аміаку</w:t>
        </w:r>
      </w:hyperlink>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й</w:t>
      </w:r>
      <w:r w:rsidR="00CA1173">
        <w:rPr>
          <w:rFonts w:ascii="Times New Roman" w:eastAsia="Times New Roman" w:hAnsi="Times New Roman" w:cs="Times New Roman"/>
          <w:noProof/>
          <w:sz w:val="28"/>
          <w:szCs w:val="28"/>
          <w:lang w:val="ru-RU" w:eastAsia="ru-RU"/>
        </w:rPr>
        <w:t xml:space="preserve"> </w:t>
      </w:r>
      <w:hyperlink r:id="rId55" w:tooltip="Метан" w:history="1">
        <w:r w:rsidRPr="00CA1173">
          <w:rPr>
            <w:rFonts w:ascii="Times New Roman" w:eastAsia="Times New Roman" w:hAnsi="Times New Roman" w:cs="Times New Roman"/>
            <w:noProof/>
            <w:sz w:val="28"/>
            <w:szCs w:val="28"/>
            <w:lang w:val="ru-RU" w:eastAsia="ru-RU"/>
          </w:rPr>
          <w:t>метану</w:t>
        </w:r>
      </w:hyperlink>
      <w:r w:rsidRPr="00CA1173">
        <w:rPr>
          <w:rFonts w:ascii="Times New Roman" w:eastAsia="Times New Roman" w:hAnsi="Times New Roman" w:cs="Times New Roman"/>
          <w:noProof/>
          <w:sz w:val="28"/>
          <w:szCs w:val="28"/>
          <w:lang w:val="ru-RU" w:eastAsia="ru-RU"/>
        </w:rPr>
        <w:t>, оточене гелієм. Температура в центрі становить 23000 градусів, а тиск</w:t>
      </w:r>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 50</w:t>
      </w:r>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Мбар.</w:t>
      </w:r>
    </w:p>
    <w:p w:rsidR="00D0483D" w:rsidRPr="00D0483D" w:rsidRDefault="00D0483D" w:rsidP="00D0483D">
      <w:pPr>
        <w:pStyle w:val="a7"/>
        <w:spacing w:before="240" w:line="360" w:lineRule="auto"/>
        <w:ind w:left="0"/>
        <w:jc w:val="center"/>
        <w:rPr>
          <w:rFonts w:ascii="Times New Roman" w:hAnsi="Times New Roman" w:cs="Times New Roman"/>
          <w:b/>
          <w:sz w:val="28"/>
          <w:szCs w:val="28"/>
        </w:rPr>
      </w:pPr>
      <w:r w:rsidRPr="00D0483D">
        <w:rPr>
          <w:rFonts w:ascii="Times New Roman" w:hAnsi="Times New Roman" w:cs="Times New Roman"/>
          <w:b/>
          <w:sz w:val="28"/>
          <w:szCs w:val="28"/>
        </w:rPr>
        <w:t>Атмосфера Юпітера</w:t>
      </w:r>
      <w:r>
        <w:rPr>
          <w:rFonts w:ascii="Times New Roman" w:hAnsi="Times New Roman" w:cs="Times New Roman"/>
          <w:b/>
          <w:sz w:val="28"/>
          <w:szCs w:val="28"/>
        </w:rPr>
        <w:fldChar w:fldCharType="begin"/>
      </w:r>
      <w:r>
        <w:instrText xml:space="preserve"> TC "</w:instrText>
      </w:r>
      <w:bookmarkStart w:id="7" w:name="_Toc22711181"/>
      <w:r w:rsidRPr="001677A0">
        <w:rPr>
          <w:rFonts w:ascii="Times New Roman" w:hAnsi="Times New Roman" w:cs="Times New Roman"/>
          <w:b/>
          <w:sz w:val="28"/>
          <w:szCs w:val="28"/>
        </w:rPr>
        <w:instrText>Атмосфера Юпітера</w:instrText>
      </w:r>
      <w:bookmarkEnd w:id="7"/>
      <w:r>
        <w:instrText xml:space="preserve">" \f C \l "2" </w:instrText>
      </w:r>
      <w:r>
        <w:rPr>
          <w:rFonts w:ascii="Times New Roman" w:hAnsi="Times New Roman" w:cs="Times New Roman"/>
          <w:b/>
          <w:sz w:val="28"/>
          <w:szCs w:val="28"/>
        </w:rPr>
        <w:fldChar w:fldCharType="end"/>
      </w:r>
    </w:p>
    <w:p w:rsidR="00F577AE" w:rsidRPr="00CA1173" w:rsidRDefault="008B28BD" w:rsidP="00CA1173">
      <w:pPr>
        <w:ind w:firstLine="709"/>
        <w:jc w:val="both"/>
        <w:rPr>
          <w:rFonts w:ascii="Times New Roman" w:eastAsia="Times New Roman" w:hAnsi="Times New Roman" w:cs="Times New Roman"/>
          <w:noProof/>
          <w:sz w:val="28"/>
          <w:szCs w:val="28"/>
          <w:lang w:val="ru-RU" w:eastAsia="ru-RU"/>
        </w:rPr>
      </w:pPr>
      <w:r w:rsidRPr="00CA1173">
        <w:rPr>
          <w:rFonts w:ascii="Times New Roman" w:eastAsia="Times New Roman" w:hAnsi="Times New Roman" w:cs="Times New Roman"/>
          <w:noProof/>
          <w:sz w:val="28"/>
          <w:szCs w:val="28"/>
          <w:lang w:val="ru-RU" w:eastAsia="ru-RU"/>
        </w:rPr>
        <w:drawing>
          <wp:anchor distT="0" distB="0" distL="114300" distR="114300" simplePos="0" relativeHeight="251689984" behindDoc="0" locked="0" layoutInCell="1" allowOverlap="1" wp14:anchorId="7B37B21F" wp14:editId="22B957EF">
            <wp:simplePos x="0" y="0"/>
            <wp:positionH relativeFrom="margin">
              <wp:posOffset>-169545</wp:posOffset>
            </wp:positionH>
            <wp:positionV relativeFrom="margin">
              <wp:posOffset>6359525</wp:posOffset>
            </wp:positionV>
            <wp:extent cx="3702685" cy="3124835"/>
            <wp:effectExtent l="0" t="0" r="0" b="0"/>
            <wp:wrapSquare wrapText="bothSides"/>
            <wp:docPr id="6" name="Рисунок 6" descr="https://upload.wikimedia.org/wikipedia/commons/thumb/c/c8/Jupiter_from_Voyager_1.jpg/250px-Jupiter_from_Voyager_1.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c/c8/Jupiter_from_Voyager_1.jpg/250px-Jupiter_from_Voyager_1.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02685" cy="312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7AE" w:rsidRPr="00CA1173">
        <w:rPr>
          <w:rFonts w:ascii="Times New Roman" w:eastAsia="Times New Roman" w:hAnsi="Times New Roman" w:cs="Times New Roman"/>
          <w:noProof/>
          <w:sz w:val="28"/>
          <w:szCs w:val="28"/>
          <w:lang w:val="ru-RU" w:eastAsia="ru-RU"/>
        </w:rPr>
        <w:t>Швидкість вітрів на Юпітері може перевищувати</w:t>
      </w:r>
      <w:r w:rsidR="00CA1173">
        <w:rPr>
          <w:rFonts w:ascii="Times New Roman" w:eastAsia="Times New Roman" w:hAnsi="Times New Roman" w:cs="Times New Roman"/>
          <w:noProof/>
          <w:sz w:val="28"/>
          <w:szCs w:val="28"/>
          <w:lang w:val="ru-RU" w:eastAsia="ru-RU"/>
        </w:rPr>
        <w:t xml:space="preserve"> </w:t>
      </w:r>
      <w:r w:rsidR="00F577AE" w:rsidRPr="00CA1173">
        <w:rPr>
          <w:rFonts w:ascii="Times New Roman" w:eastAsia="Times New Roman" w:hAnsi="Times New Roman" w:cs="Times New Roman"/>
          <w:noProof/>
          <w:sz w:val="28"/>
          <w:szCs w:val="28"/>
          <w:lang w:val="ru-RU" w:eastAsia="ru-RU"/>
        </w:rPr>
        <w:t>600 км/год.</w:t>
      </w:r>
    </w:p>
    <w:p w:rsidR="00F577AE" w:rsidRPr="00CA1173" w:rsidRDefault="00F577AE" w:rsidP="00D0483D">
      <w:pPr>
        <w:ind w:firstLine="993"/>
        <w:jc w:val="both"/>
        <w:rPr>
          <w:rFonts w:ascii="Times New Roman" w:eastAsia="Times New Roman" w:hAnsi="Times New Roman" w:cs="Times New Roman"/>
          <w:noProof/>
          <w:sz w:val="28"/>
          <w:szCs w:val="28"/>
          <w:lang w:val="ru-RU" w:eastAsia="ru-RU"/>
        </w:rPr>
      </w:pPr>
      <w:r w:rsidRPr="00CA1173">
        <w:rPr>
          <w:rFonts w:ascii="Times New Roman" w:eastAsia="Times New Roman" w:hAnsi="Times New Roman" w:cs="Times New Roman"/>
          <w:noProof/>
          <w:sz w:val="28"/>
          <w:szCs w:val="28"/>
          <w:lang w:val="ru-RU" w:eastAsia="ru-RU"/>
        </w:rPr>
        <w:t xml:space="preserve">Характерною особливістю зовнішнього вигляду Юпітера є його смуги. </w:t>
      </w:r>
    </w:p>
    <w:p w:rsidR="00F577AE" w:rsidRPr="00CA1173" w:rsidRDefault="00F577AE" w:rsidP="00CA1173">
      <w:pPr>
        <w:ind w:firstLine="709"/>
        <w:jc w:val="both"/>
        <w:rPr>
          <w:rFonts w:ascii="Times New Roman" w:eastAsia="Times New Roman" w:hAnsi="Times New Roman" w:cs="Times New Roman"/>
          <w:noProof/>
          <w:sz w:val="28"/>
          <w:szCs w:val="28"/>
          <w:lang w:val="ru-RU" w:eastAsia="ru-RU"/>
        </w:rPr>
      </w:pPr>
      <w:proofErr w:type="gramStart"/>
      <w:r w:rsidRPr="00CA1173">
        <w:rPr>
          <w:rFonts w:ascii="Times New Roman" w:eastAsia="Times New Roman" w:hAnsi="Times New Roman" w:cs="Times New Roman"/>
          <w:noProof/>
          <w:sz w:val="28"/>
          <w:szCs w:val="28"/>
          <w:lang w:val="ru-RU" w:eastAsia="ru-RU"/>
        </w:rPr>
        <w:t>Велика червона пляма — овальне утворення зі змінними розмірами, розташоване в південній тропічній зоні. Відкрита</w:t>
      </w:r>
      <w:r w:rsidR="00CA1173">
        <w:rPr>
          <w:rFonts w:ascii="Times New Roman" w:eastAsia="Times New Roman" w:hAnsi="Times New Roman" w:cs="Times New Roman"/>
          <w:noProof/>
          <w:sz w:val="28"/>
          <w:szCs w:val="28"/>
          <w:lang w:val="ru-RU" w:eastAsia="ru-RU"/>
        </w:rPr>
        <w:t xml:space="preserve"> </w:t>
      </w:r>
      <w:hyperlink r:id="rId58" w:tooltip="Роберт Гук" w:history="1">
        <w:r w:rsidRPr="00CA1173">
          <w:rPr>
            <w:rFonts w:ascii="Times New Roman" w:eastAsia="Times New Roman" w:hAnsi="Times New Roman" w:cs="Times New Roman"/>
            <w:noProof/>
            <w:sz w:val="28"/>
            <w:szCs w:val="28"/>
            <w:lang w:val="ru-RU" w:eastAsia="ru-RU"/>
          </w:rPr>
          <w:t>Робертом Гуком</w:t>
        </w:r>
      </w:hyperlink>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1664</w:t>
      </w:r>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року</w:t>
      </w:r>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 Станом на 2000</w:t>
      </w:r>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 xml:space="preserve">рік «пляма» мала розміри 15х30 тис. км, а сто років перед цим </w:t>
      </w:r>
      <w:r w:rsidRPr="00CA1173">
        <w:rPr>
          <w:rFonts w:ascii="Times New Roman" w:eastAsia="Times New Roman" w:hAnsi="Times New Roman" w:cs="Times New Roman"/>
          <w:noProof/>
          <w:sz w:val="28"/>
          <w:szCs w:val="28"/>
          <w:lang w:val="ru-RU" w:eastAsia="ru-RU"/>
        </w:rPr>
        <w:lastRenderedPageBreak/>
        <w:t>спостерігачі відзначали в 2 рази більші розміри. Іноді вона буває не дуже ч</w:t>
      </w:r>
      <w:proofErr w:type="gramEnd"/>
      <w:r w:rsidRPr="00CA1173">
        <w:rPr>
          <w:rFonts w:ascii="Times New Roman" w:eastAsia="Times New Roman" w:hAnsi="Times New Roman" w:cs="Times New Roman"/>
          <w:noProof/>
          <w:sz w:val="28"/>
          <w:szCs w:val="28"/>
          <w:lang w:val="ru-RU" w:eastAsia="ru-RU"/>
        </w:rPr>
        <w:t>ітко видимою. Це довготривалий вільний вихор (антициклон) в атмосфері Юпітера, що робить повний оберт за 6 земних діб.</w:t>
      </w:r>
    </w:p>
    <w:p w:rsidR="00F577AE" w:rsidRPr="00CA1173" w:rsidRDefault="00F577AE" w:rsidP="00CA1173">
      <w:pPr>
        <w:ind w:firstLine="709"/>
        <w:jc w:val="both"/>
        <w:rPr>
          <w:rFonts w:ascii="Times New Roman" w:eastAsia="Times New Roman" w:hAnsi="Times New Roman" w:cs="Times New Roman"/>
          <w:noProof/>
          <w:sz w:val="28"/>
          <w:szCs w:val="28"/>
          <w:lang w:val="ru-RU" w:eastAsia="ru-RU"/>
        </w:rPr>
      </w:pPr>
      <w:r w:rsidRPr="00CA1173">
        <w:rPr>
          <w:rFonts w:ascii="Times New Roman" w:eastAsia="Times New Roman" w:hAnsi="Times New Roman" w:cs="Times New Roman"/>
          <w:noProof/>
          <w:sz w:val="28"/>
          <w:szCs w:val="28"/>
          <w:lang w:val="ru-RU" w:eastAsia="ru-RU"/>
        </w:rPr>
        <w:t>Завдяки дослідженням, виконаним у кінці 2000 року зондом </w:t>
      </w:r>
      <w:hyperlink r:id="rId59" w:tooltip="Кассіні — Гюйгенс" w:history="1">
        <w:r w:rsidRPr="00CA1173">
          <w:rPr>
            <w:rFonts w:ascii="Times New Roman" w:eastAsia="Times New Roman" w:hAnsi="Times New Roman" w:cs="Times New Roman"/>
            <w:noProof/>
            <w:sz w:val="28"/>
            <w:szCs w:val="28"/>
            <w:lang w:val="ru-RU" w:eastAsia="ru-RU"/>
          </w:rPr>
          <w:t>«Кассіні»</w:t>
        </w:r>
      </w:hyperlink>
      <w:r w:rsidRPr="00CA1173">
        <w:rPr>
          <w:rFonts w:ascii="Times New Roman" w:eastAsia="Times New Roman" w:hAnsi="Times New Roman" w:cs="Times New Roman"/>
          <w:noProof/>
          <w:sz w:val="28"/>
          <w:szCs w:val="28"/>
          <w:lang w:val="ru-RU" w:eastAsia="ru-RU"/>
        </w:rPr>
        <w:t>, було з'ясовано, що Велика червона пляма пов'язана з низхідними потоками (вертикальна циркуляція атмосферних мас). Що стосується трьох вищезгаданих білих вихорів-овалів, то два з них об'єдналися 1998 року, а 2000 року вихор, який знову виник, злився з третім овалом. В кінці 2005 року вихор (Овал</w:t>
      </w:r>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ВА,</w:t>
      </w:r>
      <w:r w:rsidR="00CA1173">
        <w:rPr>
          <w:rFonts w:ascii="Times New Roman" w:eastAsia="Times New Roman" w:hAnsi="Times New Roman" w:cs="Times New Roman"/>
          <w:noProof/>
          <w:sz w:val="28"/>
          <w:szCs w:val="28"/>
          <w:lang w:val="ru-RU" w:eastAsia="ru-RU"/>
        </w:rPr>
        <w:t xml:space="preserve"> </w:t>
      </w:r>
      <w:hyperlink r:id="rId60" w:tooltip="Англійська мова" w:history="1">
        <w:r w:rsidRPr="00CA1173">
          <w:rPr>
            <w:rFonts w:ascii="Times New Roman" w:eastAsia="Times New Roman" w:hAnsi="Times New Roman" w:cs="Times New Roman"/>
            <w:noProof/>
            <w:sz w:val="28"/>
            <w:szCs w:val="28"/>
            <w:lang w:val="ru-RU" w:eastAsia="ru-RU"/>
          </w:rPr>
          <w:t>англ.</w:t>
        </w:r>
      </w:hyperlink>
      <w:r w:rsidR="00CA1173">
        <w:rPr>
          <w:rFonts w:ascii="Times New Roman" w:eastAsia="Times New Roman" w:hAnsi="Times New Roman" w:cs="Times New Roman"/>
          <w:noProof/>
          <w:sz w:val="28"/>
          <w:szCs w:val="28"/>
          <w:lang w:val="ru-RU" w:eastAsia="ru-RU"/>
        </w:rPr>
        <w:t xml:space="preserve"> </w:t>
      </w:r>
      <w:r w:rsidRPr="00CA1173">
        <w:rPr>
          <w:rFonts w:ascii="Times New Roman" w:eastAsia="Times New Roman" w:hAnsi="Times New Roman" w:cs="Times New Roman"/>
          <w:noProof/>
          <w:sz w:val="28"/>
          <w:szCs w:val="28"/>
          <w:lang w:val="ru-RU" w:eastAsia="ru-RU"/>
        </w:rPr>
        <w:t xml:space="preserve">Oval BC) почав змінювати свій колір, набуваючи зрештою червоного забарвлення, за що отримав нову назву — Мала червона пляма. </w:t>
      </w:r>
    </w:p>
    <w:p w:rsidR="00F577AE" w:rsidRPr="00CA1173" w:rsidRDefault="00F577AE" w:rsidP="00CA1173">
      <w:pPr>
        <w:ind w:firstLine="709"/>
        <w:jc w:val="both"/>
        <w:rPr>
          <w:rFonts w:ascii="Times New Roman" w:eastAsia="Times New Roman" w:hAnsi="Times New Roman" w:cs="Times New Roman"/>
          <w:noProof/>
          <w:sz w:val="28"/>
          <w:szCs w:val="28"/>
          <w:lang w:val="ru-RU" w:eastAsia="ru-RU"/>
        </w:rPr>
      </w:pPr>
      <w:r w:rsidRPr="00CA1173">
        <w:rPr>
          <w:rFonts w:ascii="Times New Roman" w:eastAsia="Times New Roman" w:hAnsi="Times New Roman" w:cs="Times New Roman"/>
          <w:noProof/>
          <w:sz w:val="28"/>
          <w:szCs w:val="28"/>
          <w:lang w:val="ru-RU" w:eastAsia="ru-RU"/>
        </w:rPr>
        <w:t>Ще одним незрозумілим явищем є «гарячі тіні». Згідно з даними радіовимірювань, виконаних у 1960-х роках, в місцях, куди на Юпітер падають тіні від його супутників, температура помітно зростає, а не знижується, як можна було б очікувати.</w:t>
      </w:r>
    </w:p>
    <w:p w:rsidR="00F577AE" w:rsidRPr="00CA1173" w:rsidRDefault="00F577AE" w:rsidP="00CA1173">
      <w:pPr>
        <w:ind w:firstLine="709"/>
        <w:jc w:val="both"/>
        <w:rPr>
          <w:rFonts w:ascii="Times New Roman" w:eastAsia="Times New Roman" w:hAnsi="Times New Roman" w:cs="Times New Roman"/>
          <w:noProof/>
          <w:sz w:val="28"/>
          <w:szCs w:val="28"/>
          <w:lang w:val="ru-RU" w:eastAsia="ru-RU"/>
        </w:rPr>
      </w:pPr>
      <w:r w:rsidRPr="00CA1173">
        <w:rPr>
          <w:rFonts w:ascii="Times New Roman" w:eastAsia="Times New Roman" w:hAnsi="Times New Roman" w:cs="Times New Roman"/>
          <w:noProof/>
          <w:sz w:val="28"/>
          <w:szCs w:val="28"/>
          <w:lang w:val="ru-RU" w:eastAsia="ru-RU"/>
        </w:rPr>
        <w:t>Космічний апарат «Вояджер 1» у березні 1979 року вперше сфотографував систему слабких кілець, шириною близько 1000 км і товщиною не більш 30 км, що обертаються навколо Юпітера на відстані 57 000 км від хмарного покриву планети.</w:t>
      </w:r>
    </w:p>
    <w:p w:rsidR="00D65BAF" w:rsidRDefault="00D65BAF" w:rsidP="00D65BAF">
      <w:pPr>
        <w:jc w:val="center"/>
        <w:rPr>
          <w:rFonts w:ascii="Times New Roman" w:eastAsia="Times New Roman" w:hAnsi="Times New Roman" w:cs="Times New Roman"/>
          <w:b/>
          <w:noProof/>
          <w:sz w:val="28"/>
          <w:szCs w:val="28"/>
          <w:lang w:val="ru-RU" w:eastAsia="ru-RU"/>
        </w:rPr>
      </w:pPr>
    </w:p>
    <w:p w:rsidR="00D65BAF" w:rsidRPr="00D65BAF" w:rsidRDefault="00D65BAF" w:rsidP="00D65BAF">
      <w:pPr>
        <w:jc w:val="center"/>
        <w:rPr>
          <w:rFonts w:ascii="Times New Roman" w:eastAsia="Times New Roman" w:hAnsi="Times New Roman" w:cs="Times New Roman"/>
          <w:b/>
          <w:noProof/>
          <w:sz w:val="28"/>
          <w:szCs w:val="28"/>
          <w:lang w:val="ru-RU" w:eastAsia="ru-RU"/>
        </w:rPr>
      </w:pPr>
      <w:r w:rsidRPr="00D65BAF">
        <w:rPr>
          <w:rFonts w:ascii="Times New Roman" w:eastAsia="Times New Roman" w:hAnsi="Times New Roman" w:cs="Times New Roman"/>
          <w:b/>
          <w:noProof/>
          <w:sz w:val="28"/>
          <w:szCs w:val="28"/>
          <w:lang w:val="ru-RU" w:eastAsia="ru-RU"/>
        </w:rPr>
        <w:t>Дослідження Юпітера за допомогою космічних апаратів</w:t>
      </w:r>
      <w:r w:rsidR="00D0483D">
        <w:rPr>
          <w:rFonts w:ascii="Times New Roman" w:eastAsia="Times New Roman" w:hAnsi="Times New Roman" w:cs="Times New Roman"/>
          <w:b/>
          <w:noProof/>
          <w:sz w:val="28"/>
          <w:szCs w:val="28"/>
          <w:lang w:val="ru-RU" w:eastAsia="ru-RU"/>
        </w:rPr>
        <w:fldChar w:fldCharType="begin"/>
      </w:r>
      <w:r w:rsidR="00D0483D">
        <w:instrText xml:space="preserve"> TC "</w:instrText>
      </w:r>
      <w:bookmarkStart w:id="8" w:name="_Toc22711182"/>
      <w:r w:rsidR="00D0483D" w:rsidRPr="00894597">
        <w:rPr>
          <w:rFonts w:ascii="Times New Roman" w:eastAsia="Times New Roman" w:hAnsi="Times New Roman" w:cs="Times New Roman"/>
          <w:b/>
          <w:noProof/>
          <w:sz w:val="28"/>
          <w:szCs w:val="28"/>
          <w:lang w:val="ru-RU" w:eastAsia="ru-RU"/>
        </w:rPr>
        <w:instrText>Дослідження Юпітера за допомогою космічних апаратів</w:instrText>
      </w:r>
      <w:bookmarkEnd w:id="8"/>
      <w:r w:rsidR="00D0483D">
        <w:instrText xml:space="preserve">" \f C \l "2" </w:instrText>
      </w:r>
      <w:r w:rsidR="00D0483D">
        <w:rPr>
          <w:rFonts w:ascii="Times New Roman" w:eastAsia="Times New Roman" w:hAnsi="Times New Roman" w:cs="Times New Roman"/>
          <w:b/>
          <w:noProof/>
          <w:sz w:val="28"/>
          <w:szCs w:val="28"/>
          <w:lang w:val="ru-RU" w:eastAsia="ru-RU"/>
        </w:rPr>
        <w:fldChar w:fldCharType="end"/>
      </w:r>
    </w:p>
    <w:p w:rsidR="00F577AE" w:rsidRPr="00CA1173" w:rsidRDefault="00F577AE" w:rsidP="00D65BAF">
      <w:pPr>
        <w:jc w:val="both"/>
        <w:rPr>
          <w:rFonts w:ascii="Times New Roman" w:eastAsia="Times New Roman" w:hAnsi="Times New Roman" w:cs="Times New Roman"/>
          <w:noProof/>
          <w:sz w:val="28"/>
          <w:szCs w:val="28"/>
          <w:lang w:val="ru-RU" w:eastAsia="ru-RU"/>
        </w:rPr>
      </w:pPr>
      <w:r w:rsidRPr="00CA1173">
        <w:rPr>
          <w:rFonts w:ascii="Times New Roman" w:eastAsia="Times New Roman" w:hAnsi="Times New Roman" w:cs="Times New Roman"/>
          <w:noProof/>
          <w:sz w:val="28"/>
          <w:szCs w:val="28"/>
          <w:lang w:val="ru-RU" w:eastAsia="ru-RU"/>
        </w:rPr>
        <w:t xml:space="preserve">Юпітер вивчався лише апаратами NASA. </w:t>
      </w:r>
    </w:p>
    <w:p w:rsidR="00F577AE" w:rsidRPr="00CA1173" w:rsidRDefault="00F577AE" w:rsidP="00D65BAF">
      <w:pPr>
        <w:pStyle w:val="a7"/>
        <w:numPr>
          <w:ilvl w:val="0"/>
          <w:numId w:val="31"/>
        </w:numPr>
        <w:shd w:val="clear" w:color="auto" w:fill="FFFFFF"/>
        <w:spacing w:after="240" w:line="240" w:lineRule="auto"/>
        <w:ind w:left="284" w:hanging="357"/>
        <w:contextualSpacing w:val="0"/>
        <w:rPr>
          <w:rFonts w:ascii="Times New Roman" w:eastAsia="Times New Roman" w:hAnsi="Times New Roman" w:cs="Times New Roman"/>
          <w:sz w:val="28"/>
          <w:szCs w:val="28"/>
          <w:lang w:eastAsia="uk-UA"/>
        </w:rPr>
      </w:pPr>
      <w:r w:rsidRPr="00CA1173">
        <w:rPr>
          <w:rFonts w:ascii="Times New Roman" w:eastAsia="Times New Roman" w:hAnsi="Times New Roman" w:cs="Times New Roman"/>
          <w:sz w:val="28"/>
          <w:szCs w:val="28"/>
          <w:lang w:eastAsia="uk-UA"/>
        </w:rPr>
        <w:t>1973 і 1974 біля Юпітера пролетіли </w:t>
      </w:r>
      <w:hyperlink r:id="rId61" w:tooltip="Піонер-10" w:history="1">
        <w:r w:rsidRPr="00CA1173">
          <w:rPr>
            <w:rFonts w:ascii="Times New Roman" w:eastAsia="Times New Roman" w:hAnsi="Times New Roman" w:cs="Times New Roman"/>
            <w:sz w:val="28"/>
            <w:szCs w:val="28"/>
            <w:lang w:eastAsia="uk-UA"/>
          </w:rPr>
          <w:t>«Піонер-10»</w:t>
        </w:r>
      </w:hyperlink>
      <w:r w:rsidRPr="00CA1173">
        <w:rPr>
          <w:rFonts w:ascii="Times New Roman" w:eastAsia="Times New Roman" w:hAnsi="Times New Roman" w:cs="Times New Roman"/>
          <w:sz w:val="28"/>
          <w:szCs w:val="28"/>
          <w:lang w:eastAsia="uk-UA"/>
        </w:rPr>
        <w:t> і </w:t>
      </w:r>
      <w:hyperlink r:id="rId62" w:tooltip="Піонер-11" w:history="1">
        <w:r w:rsidRPr="00CA1173">
          <w:rPr>
            <w:rFonts w:ascii="Times New Roman" w:eastAsia="Times New Roman" w:hAnsi="Times New Roman" w:cs="Times New Roman"/>
            <w:sz w:val="28"/>
            <w:szCs w:val="28"/>
            <w:lang w:eastAsia="uk-UA"/>
          </w:rPr>
          <w:t>«Піонер-11»</w:t>
        </w:r>
      </w:hyperlink>
    </w:p>
    <w:p w:rsidR="00F577AE" w:rsidRPr="00CA1173" w:rsidRDefault="00F577AE" w:rsidP="00D65BAF">
      <w:pPr>
        <w:pStyle w:val="a7"/>
        <w:numPr>
          <w:ilvl w:val="0"/>
          <w:numId w:val="31"/>
        </w:numPr>
        <w:shd w:val="clear" w:color="auto" w:fill="FFFFFF"/>
        <w:spacing w:after="240" w:line="240" w:lineRule="auto"/>
        <w:ind w:left="284" w:hanging="357"/>
        <w:contextualSpacing w:val="0"/>
        <w:rPr>
          <w:rFonts w:ascii="Times New Roman" w:eastAsia="Times New Roman" w:hAnsi="Times New Roman" w:cs="Times New Roman"/>
          <w:sz w:val="28"/>
          <w:szCs w:val="28"/>
          <w:lang w:eastAsia="uk-UA"/>
        </w:rPr>
      </w:pPr>
      <w:r w:rsidRPr="00CA1173">
        <w:rPr>
          <w:rFonts w:ascii="Times New Roman" w:eastAsia="Times New Roman" w:hAnsi="Times New Roman" w:cs="Times New Roman"/>
          <w:sz w:val="28"/>
          <w:szCs w:val="28"/>
          <w:lang w:eastAsia="uk-UA"/>
        </w:rPr>
        <w:t>1979 року біля Юпітера п</w:t>
      </w:r>
      <w:proofErr w:type="spellStart"/>
      <w:r w:rsidRPr="00CA1173">
        <w:rPr>
          <w:rFonts w:ascii="Times New Roman" w:eastAsia="Times New Roman" w:hAnsi="Times New Roman" w:cs="Times New Roman"/>
          <w:sz w:val="28"/>
          <w:szCs w:val="28"/>
          <w:lang w:eastAsia="uk-UA"/>
        </w:rPr>
        <w:t>ролетіли</w:t>
      </w:r>
      <w:proofErr w:type="spellEnd"/>
      <w:r w:rsidRPr="00CA1173">
        <w:rPr>
          <w:rFonts w:ascii="Times New Roman" w:eastAsia="Times New Roman" w:hAnsi="Times New Roman" w:cs="Times New Roman"/>
          <w:sz w:val="28"/>
          <w:szCs w:val="28"/>
          <w:lang w:eastAsia="uk-UA"/>
        </w:rPr>
        <w:t> </w:t>
      </w:r>
      <w:proofErr w:type="spellStart"/>
      <w:r w:rsidRPr="00CA1173">
        <w:rPr>
          <w:sz w:val="28"/>
          <w:szCs w:val="28"/>
        </w:rPr>
        <w:fldChar w:fldCharType="begin"/>
      </w:r>
      <w:r w:rsidRPr="00CA1173">
        <w:rPr>
          <w:sz w:val="28"/>
          <w:szCs w:val="28"/>
        </w:rPr>
        <w:instrText xml:space="preserve"> HYPERLINK "https://uk.wikipedia.org/wiki/%D0%92%D0%BE%D1%8F%D0%B4%D0%B6%D0%B5%D1%80" \o "Вояджер" </w:instrText>
      </w:r>
      <w:r w:rsidRPr="00CA1173">
        <w:rPr>
          <w:sz w:val="28"/>
          <w:szCs w:val="28"/>
        </w:rPr>
        <w:fldChar w:fldCharType="separate"/>
      </w:r>
      <w:r w:rsidRPr="00CA1173">
        <w:rPr>
          <w:rFonts w:ascii="Times New Roman" w:eastAsia="Times New Roman" w:hAnsi="Times New Roman" w:cs="Times New Roman"/>
          <w:sz w:val="28"/>
          <w:szCs w:val="28"/>
          <w:lang w:eastAsia="uk-UA"/>
        </w:rPr>
        <w:t>«Вояджер</w:t>
      </w:r>
      <w:proofErr w:type="spellEnd"/>
      <w:r w:rsidRPr="00CA1173">
        <w:rPr>
          <w:rFonts w:ascii="Times New Roman" w:eastAsia="Times New Roman" w:hAnsi="Times New Roman" w:cs="Times New Roman"/>
          <w:sz w:val="28"/>
          <w:szCs w:val="28"/>
          <w:lang w:eastAsia="uk-UA"/>
        </w:rPr>
        <w:t>и»</w:t>
      </w:r>
      <w:r w:rsidRPr="00CA1173">
        <w:rPr>
          <w:rFonts w:ascii="Times New Roman" w:eastAsia="Times New Roman" w:hAnsi="Times New Roman" w:cs="Times New Roman"/>
          <w:sz w:val="28"/>
          <w:szCs w:val="28"/>
          <w:lang w:eastAsia="uk-UA"/>
        </w:rPr>
        <w:fldChar w:fldCharType="end"/>
      </w:r>
      <w:r w:rsidRPr="00CA1173">
        <w:rPr>
          <w:rFonts w:ascii="Times New Roman" w:eastAsia="Times New Roman" w:hAnsi="Times New Roman" w:cs="Times New Roman"/>
          <w:sz w:val="28"/>
          <w:szCs w:val="28"/>
          <w:lang w:eastAsia="uk-UA"/>
        </w:rPr>
        <w:t>. 1992</w:t>
      </w:r>
      <w:r w:rsidR="00095689">
        <w:rPr>
          <w:rFonts w:ascii="Times New Roman" w:eastAsia="Times New Roman" w:hAnsi="Times New Roman" w:cs="Times New Roman"/>
          <w:sz w:val="28"/>
          <w:szCs w:val="28"/>
          <w:lang w:eastAsia="uk-UA"/>
        </w:rPr>
        <w:t xml:space="preserve"> </w:t>
      </w:r>
      <w:r w:rsidRPr="00CA1173">
        <w:rPr>
          <w:rFonts w:ascii="Times New Roman" w:eastAsia="Times New Roman" w:hAnsi="Times New Roman" w:cs="Times New Roman"/>
          <w:sz w:val="28"/>
          <w:szCs w:val="28"/>
          <w:lang w:eastAsia="uk-UA"/>
        </w:rPr>
        <w:t> року повз планету п</w:t>
      </w:r>
      <w:proofErr w:type="spellStart"/>
      <w:r w:rsidRPr="00CA1173">
        <w:rPr>
          <w:rFonts w:ascii="Times New Roman" w:eastAsia="Times New Roman" w:hAnsi="Times New Roman" w:cs="Times New Roman"/>
          <w:sz w:val="28"/>
          <w:szCs w:val="28"/>
          <w:lang w:eastAsia="uk-UA"/>
        </w:rPr>
        <w:t>ролет</w:t>
      </w:r>
      <w:proofErr w:type="spellEnd"/>
      <w:r w:rsidRPr="00CA1173">
        <w:rPr>
          <w:rFonts w:ascii="Times New Roman" w:eastAsia="Times New Roman" w:hAnsi="Times New Roman" w:cs="Times New Roman"/>
          <w:sz w:val="28"/>
          <w:szCs w:val="28"/>
          <w:lang w:eastAsia="uk-UA"/>
        </w:rPr>
        <w:t>ів </w:t>
      </w:r>
      <w:hyperlink r:id="rId63" w:tooltip="Улісс (космічний апарат)" w:history="1">
        <w:r w:rsidRPr="00CA1173">
          <w:rPr>
            <w:rFonts w:ascii="Times New Roman" w:eastAsia="Times New Roman" w:hAnsi="Times New Roman" w:cs="Times New Roman"/>
            <w:sz w:val="28"/>
            <w:szCs w:val="28"/>
            <w:lang w:eastAsia="uk-UA"/>
          </w:rPr>
          <w:t>«Улісс»</w:t>
        </w:r>
      </w:hyperlink>
      <w:r w:rsidRPr="00CA1173">
        <w:rPr>
          <w:rFonts w:ascii="Times New Roman" w:eastAsia="Times New Roman" w:hAnsi="Times New Roman" w:cs="Times New Roman"/>
          <w:sz w:val="28"/>
          <w:szCs w:val="28"/>
          <w:lang w:eastAsia="uk-UA"/>
        </w:rPr>
        <w:t> </w:t>
      </w:r>
    </w:p>
    <w:p w:rsidR="00F577AE" w:rsidRPr="00CA1173" w:rsidRDefault="00F577AE" w:rsidP="00D65BAF">
      <w:pPr>
        <w:pStyle w:val="a7"/>
        <w:numPr>
          <w:ilvl w:val="0"/>
          <w:numId w:val="31"/>
        </w:numPr>
        <w:shd w:val="clear" w:color="auto" w:fill="FFFFFF"/>
        <w:spacing w:after="240" w:line="240" w:lineRule="auto"/>
        <w:ind w:left="284" w:hanging="357"/>
        <w:contextualSpacing w:val="0"/>
        <w:rPr>
          <w:rFonts w:ascii="Times New Roman" w:eastAsia="Times New Roman" w:hAnsi="Times New Roman" w:cs="Times New Roman"/>
          <w:sz w:val="28"/>
          <w:szCs w:val="28"/>
          <w:lang w:eastAsia="uk-UA"/>
        </w:rPr>
      </w:pPr>
      <w:r w:rsidRPr="00CA1173">
        <w:rPr>
          <w:rFonts w:ascii="Times New Roman" w:eastAsia="Times New Roman" w:hAnsi="Times New Roman" w:cs="Times New Roman"/>
          <w:sz w:val="28"/>
          <w:szCs w:val="28"/>
          <w:lang w:eastAsia="uk-UA"/>
        </w:rPr>
        <w:t>З 1995 по 2003 рік на орбіті Юпітера працював </w:t>
      </w:r>
      <w:hyperlink r:id="rId64" w:tooltip="Галілео (космічний апарат)" w:history="1">
        <w:r w:rsidRPr="00CA1173">
          <w:rPr>
            <w:rFonts w:ascii="Times New Roman" w:eastAsia="Times New Roman" w:hAnsi="Times New Roman" w:cs="Times New Roman"/>
            <w:sz w:val="28"/>
            <w:szCs w:val="28"/>
            <w:lang w:eastAsia="uk-UA"/>
          </w:rPr>
          <w:t>космічний апарат «Галілео»</w:t>
        </w:r>
      </w:hyperlink>
      <w:r w:rsidRPr="00CA1173">
        <w:rPr>
          <w:rFonts w:ascii="Times New Roman" w:eastAsia="Times New Roman" w:hAnsi="Times New Roman" w:cs="Times New Roman"/>
          <w:sz w:val="28"/>
          <w:szCs w:val="28"/>
          <w:lang w:eastAsia="uk-UA"/>
        </w:rPr>
        <w:t>. 1994 року з допомогою «Галілео» вчені змогли спостерігати падіння на Юпітер уламків </w:t>
      </w:r>
      <w:hyperlink r:id="rId65" w:tooltip="Комета Шумейкерів—Леві 9" w:history="1">
        <w:r w:rsidRPr="00CA1173">
          <w:rPr>
            <w:rFonts w:ascii="Times New Roman" w:eastAsia="Times New Roman" w:hAnsi="Times New Roman" w:cs="Times New Roman"/>
            <w:sz w:val="28"/>
            <w:szCs w:val="28"/>
            <w:lang w:eastAsia="uk-UA"/>
          </w:rPr>
          <w:t>комети Шумейкерів — Леві 9</w:t>
        </w:r>
      </w:hyperlink>
      <w:r w:rsidRPr="00CA1173">
        <w:rPr>
          <w:rFonts w:ascii="Times New Roman" w:eastAsia="Times New Roman" w:hAnsi="Times New Roman" w:cs="Times New Roman"/>
          <w:sz w:val="28"/>
          <w:szCs w:val="28"/>
          <w:lang w:eastAsia="uk-UA"/>
        </w:rPr>
        <w:t>.</w:t>
      </w:r>
    </w:p>
    <w:p w:rsidR="00F577AE" w:rsidRPr="00CA1173" w:rsidRDefault="00F577AE" w:rsidP="00D65BAF">
      <w:pPr>
        <w:pStyle w:val="a7"/>
        <w:numPr>
          <w:ilvl w:val="0"/>
          <w:numId w:val="31"/>
        </w:numPr>
        <w:shd w:val="clear" w:color="auto" w:fill="FFFFFF"/>
        <w:spacing w:after="240" w:line="240" w:lineRule="auto"/>
        <w:ind w:left="284" w:hanging="357"/>
        <w:contextualSpacing w:val="0"/>
        <w:rPr>
          <w:rFonts w:ascii="Times New Roman" w:eastAsia="Times New Roman" w:hAnsi="Times New Roman" w:cs="Times New Roman"/>
          <w:sz w:val="28"/>
          <w:szCs w:val="28"/>
          <w:lang w:eastAsia="uk-UA"/>
        </w:rPr>
      </w:pPr>
      <w:r w:rsidRPr="00CA1173">
        <w:rPr>
          <w:rFonts w:ascii="Times New Roman" w:eastAsia="Times New Roman" w:hAnsi="Times New Roman" w:cs="Times New Roman"/>
          <w:sz w:val="28"/>
          <w:szCs w:val="28"/>
          <w:lang w:eastAsia="uk-UA"/>
        </w:rPr>
        <w:t>2000 року повз Юпітер п</w:t>
      </w:r>
      <w:proofErr w:type="spellStart"/>
      <w:r w:rsidRPr="00CA1173">
        <w:rPr>
          <w:rFonts w:ascii="Times New Roman" w:eastAsia="Times New Roman" w:hAnsi="Times New Roman" w:cs="Times New Roman"/>
          <w:sz w:val="28"/>
          <w:szCs w:val="28"/>
          <w:lang w:eastAsia="uk-UA"/>
        </w:rPr>
        <w:t>ролетів</w:t>
      </w:r>
      <w:proofErr w:type="spellEnd"/>
      <w:r w:rsidRPr="00CA1173">
        <w:rPr>
          <w:rFonts w:ascii="Times New Roman" w:eastAsia="Times New Roman" w:hAnsi="Times New Roman" w:cs="Times New Roman"/>
          <w:sz w:val="28"/>
          <w:szCs w:val="28"/>
          <w:lang w:eastAsia="uk-UA"/>
        </w:rPr>
        <w:t> </w:t>
      </w:r>
      <w:proofErr w:type="spellStart"/>
      <w:r w:rsidRPr="00CA1173">
        <w:rPr>
          <w:sz w:val="28"/>
          <w:szCs w:val="28"/>
        </w:rPr>
        <w:fldChar w:fldCharType="begin"/>
      </w:r>
      <w:r w:rsidRPr="00CA1173">
        <w:rPr>
          <w:sz w:val="28"/>
          <w:szCs w:val="28"/>
        </w:rPr>
        <w:instrText xml:space="preserve"> HYPERLINK "https://uk.wikipedia.org/wiki/%D0%9A%D0%B0%D1%81%D1%81%D1%96%D0%BD%D1%96_%E2%80%94_%D0%93%D1%8E%D0%B9%D0%B3%D0%B5%D0%BD%D1%81" \o "Кассіні — Гюйгенс" </w:instrText>
      </w:r>
      <w:r w:rsidRPr="00CA1173">
        <w:rPr>
          <w:sz w:val="28"/>
          <w:szCs w:val="28"/>
        </w:rPr>
        <w:fldChar w:fldCharType="separate"/>
      </w:r>
      <w:r w:rsidRPr="00CA1173">
        <w:rPr>
          <w:rFonts w:ascii="Times New Roman" w:eastAsia="Times New Roman" w:hAnsi="Times New Roman" w:cs="Times New Roman"/>
          <w:sz w:val="28"/>
          <w:szCs w:val="28"/>
          <w:lang w:eastAsia="uk-UA"/>
        </w:rPr>
        <w:t>«Кассін</w:t>
      </w:r>
      <w:proofErr w:type="spellEnd"/>
      <w:r w:rsidRPr="00CA1173">
        <w:rPr>
          <w:rFonts w:ascii="Times New Roman" w:eastAsia="Times New Roman" w:hAnsi="Times New Roman" w:cs="Times New Roman"/>
          <w:sz w:val="28"/>
          <w:szCs w:val="28"/>
          <w:lang w:eastAsia="uk-UA"/>
        </w:rPr>
        <w:t>і»</w:t>
      </w:r>
      <w:r w:rsidRPr="00CA1173">
        <w:rPr>
          <w:rFonts w:ascii="Times New Roman" w:eastAsia="Times New Roman" w:hAnsi="Times New Roman" w:cs="Times New Roman"/>
          <w:sz w:val="28"/>
          <w:szCs w:val="28"/>
          <w:lang w:eastAsia="uk-UA"/>
        </w:rPr>
        <w:fldChar w:fldCharType="end"/>
      </w:r>
      <w:r w:rsidRPr="00CA1173">
        <w:rPr>
          <w:rFonts w:ascii="Times New Roman" w:eastAsia="Times New Roman" w:hAnsi="Times New Roman" w:cs="Times New Roman"/>
          <w:sz w:val="28"/>
          <w:szCs w:val="28"/>
          <w:lang w:eastAsia="uk-UA"/>
        </w:rPr>
        <w:t>. 28 лютого 2007 року в околицях Юпітера (на шляху до </w:t>
      </w:r>
      <w:hyperlink r:id="rId66" w:tooltip="Плутон (карликова планета)" w:history="1">
        <w:r w:rsidRPr="00CA1173">
          <w:rPr>
            <w:rFonts w:ascii="Times New Roman" w:eastAsia="Times New Roman" w:hAnsi="Times New Roman" w:cs="Times New Roman"/>
            <w:sz w:val="28"/>
            <w:szCs w:val="28"/>
            <w:lang w:eastAsia="uk-UA"/>
          </w:rPr>
          <w:t>Плутона</w:t>
        </w:r>
      </w:hyperlink>
      <w:r w:rsidRPr="00CA1173">
        <w:rPr>
          <w:rFonts w:ascii="Times New Roman" w:eastAsia="Times New Roman" w:hAnsi="Times New Roman" w:cs="Times New Roman"/>
          <w:sz w:val="28"/>
          <w:szCs w:val="28"/>
          <w:lang w:eastAsia="uk-UA"/>
        </w:rPr>
        <w:t>) здійснив </w:t>
      </w:r>
      <w:hyperlink r:id="rId67" w:tooltip="Гравітаційний маневр" w:history="1">
        <w:r w:rsidRPr="00CA1173">
          <w:rPr>
            <w:rFonts w:ascii="Times New Roman" w:eastAsia="Times New Roman" w:hAnsi="Times New Roman" w:cs="Times New Roman"/>
            <w:sz w:val="28"/>
            <w:szCs w:val="28"/>
            <w:lang w:eastAsia="uk-UA"/>
          </w:rPr>
          <w:t xml:space="preserve">гравітаційний </w:t>
        </w:r>
        <w:proofErr w:type="spellStart"/>
        <w:r w:rsidRPr="00CA1173">
          <w:rPr>
            <w:rFonts w:ascii="Times New Roman" w:eastAsia="Times New Roman" w:hAnsi="Times New Roman" w:cs="Times New Roman"/>
            <w:sz w:val="28"/>
            <w:szCs w:val="28"/>
            <w:lang w:eastAsia="uk-UA"/>
          </w:rPr>
          <w:t>маневр</w:t>
        </w:r>
      </w:hyperlink>
      <w:r w:rsidRPr="00CA1173">
        <w:rPr>
          <w:rFonts w:ascii="Times New Roman" w:eastAsia="Times New Roman" w:hAnsi="Times New Roman" w:cs="Times New Roman"/>
          <w:sz w:val="28"/>
          <w:szCs w:val="28"/>
          <w:lang w:eastAsia="uk-UA"/>
        </w:rPr>
        <w:t> апара</w:t>
      </w:r>
      <w:proofErr w:type="spellEnd"/>
      <w:r w:rsidRPr="00CA1173">
        <w:rPr>
          <w:rFonts w:ascii="Times New Roman" w:eastAsia="Times New Roman" w:hAnsi="Times New Roman" w:cs="Times New Roman"/>
          <w:sz w:val="28"/>
          <w:szCs w:val="28"/>
          <w:lang w:eastAsia="uk-UA"/>
        </w:rPr>
        <w:t>т </w:t>
      </w:r>
      <w:hyperlink r:id="rId68" w:tooltip="New Horizons" w:history="1">
        <w:r w:rsidRPr="00CA1173">
          <w:rPr>
            <w:rFonts w:ascii="Times New Roman" w:eastAsia="Times New Roman" w:hAnsi="Times New Roman" w:cs="Times New Roman"/>
            <w:sz w:val="28"/>
            <w:szCs w:val="28"/>
            <w:lang w:eastAsia="uk-UA"/>
          </w:rPr>
          <w:t>«Нові обрії»</w:t>
        </w:r>
      </w:hyperlink>
    </w:p>
    <w:p w:rsidR="00F577AE" w:rsidRPr="00CA1173" w:rsidRDefault="00F577AE" w:rsidP="00D65BAF">
      <w:pPr>
        <w:pStyle w:val="a7"/>
        <w:numPr>
          <w:ilvl w:val="0"/>
          <w:numId w:val="31"/>
        </w:numPr>
        <w:shd w:val="clear" w:color="auto" w:fill="FFFFFF"/>
        <w:spacing w:after="240" w:line="240" w:lineRule="auto"/>
        <w:ind w:left="284" w:hanging="357"/>
        <w:contextualSpacing w:val="0"/>
        <w:rPr>
          <w:rFonts w:ascii="Times New Roman" w:eastAsia="Times New Roman" w:hAnsi="Times New Roman" w:cs="Times New Roman"/>
          <w:sz w:val="28"/>
          <w:szCs w:val="28"/>
          <w:lang w:eastAsia="uk-UA"/>
        </w:rPr>
      </w:pPr>
      <w:r w:rsidRPr="00CA1173">
        <w:rPr>
          <w:rFonts w:ascii="Times New Roman" w:eastAsia="Times New Roman" w:hAnsi="Times New Roman" w:cs="Times New Roman"/>
          <w:sz w:val="28"/>
          <w:szCs w:val="28"/>
          <w:lang w:eastAsia="uk-UA"/>
        </w:rPr>
        <w:t>У серпні 2011 року був запущений а</w:t>
      </w:r>
      <w:proofErr w:type="spellStart"/>
      <w:r w:rsidRPr="00CA1173">
        <w:rPr>
          <w:rFonts w:ascii="Times New Roman" w:eastAsia="Times New Roman" w:hAnsi="Times New Roman" w:cs="Times New Roman"/>
          <w:sz w:val="28"/>
          <w:szCs w:val="28"/>
          <w:lang w:eastAsia="uk-UA"/>
        </w:rPr>
        <w:t>парат</w:t>
      </w:r>
      <w:proofErr w:type="spellEnd"/>
      <w:r w:rsidRPr="00CA1173">
        <w:rPr>
          <w:rFonts w:ascii="Times New Roman" w:eastAsia="Times New Roman" w:hAnsi="Times New Roman" w:cs="Times New Roman"/>
          <w:sz w:val="28"/>
          <w:szCs w:val="28"/>
          <w:lang w:eastAsia="uk-UA"/>
        </w:rPr>
        <w:t> </w:t>
      </w:r>
      <w:proofErr w:type="spellStart"/>
      <w:r w:rsidRPr="00CA1173">
        <w:rPr>
          <w:sz w:val="28"/>
          <w:szCs w:val="28"/>
        </w:rPr>
        <w:fldChar w:fldCharType="begin"/>
      </w:r>
      <w:r w:rsidRPr="00CA1173">
        <w:rPr>
          <w:sz w:val="28"/>
          <w:szCs w:val="28"/>
        </w:rPr>
        <w:instrText xml:space="preserve"> HYPERLINK "https://uk.wikipedia.org/wiki/%D0%AE%D0%BD%D0%BE%D0%BD%D0%B0_(%D0%BA%D0%BE%D1%81%D0%BC%D1%96%D1%87%D0%BD%D0%B8%D0%B9_%D0%B0%D0%BF%D0%B0%D1%80%D0%B0%D1%82)" \o "Юнона (космічний апарат)" </w:instrText>
      </w:r>
      <w:r w:rsidRPr="00CA1173">
        <w:rPr>
          <w:sz w:val="28"/>
          <w:szCs w:val="28"/>
        </w:rPr>
        <w:fldChar w:fldCharType="separate"/>
      </w:r>
      <w:r w:rsidRPr="00CA1173">
        <w:rPr>
          <w:rFonts w:ascii="Times New Roman" w:eastAsia="Times New Roman" w:hAnsi="Times New Roman" w:cs="Times New Roman"/>
          <w:sz w:val="28"/>
          <w:szCs w:val="28"/>
          <w:lang w:eastAsia="uk-UA"/>
        </w:rPr>
        <w:t>«Юнон</w:t>
      </w:r>
      <w:proofErr w:type="spellEnd"/>
      <w:r w:rsidRPr="00CA1173">
        <w:rPr>
          <w:rFonts w:ascii="Times New Roman" w:eastAsia="Times New Roman" w:hAnsi="Times New Roman" w:cs="Times New Roman"/>
          <w:sz w:val="28"/>
          <w:szCs w:val="28"/>
          <w:lang w:eastAsia="uk-UA"/>
        </w:rPr>
        <w:t>а»</w:t>
      </w:r>
      <w:r w:rsidRPr="00CA1173">
        <w:rPr>
          <w:rFonts w:ascii="Times New Roman" w:eastAsia="Times New Roman" w:hAnsi="Times New Roman" w:cs="Times New Roman"/>
          <w:sz w:val="28"/>
          <w:szCs w:val="28"/>
          <w:lang w:eastAsia="uk-UA"/>
        </w:rPr>
        <w:fldChar w:fldCharType="end"/>
      </w:r>
      <w:r w:rsidRPr="00CA1173">
        <w:rPr>
          <w:rFonts w:ascii="Times New Roman" w:eastAsia="Times New Roman" w:hAnsi="Times New Roman" w:cs="Times New Roman"/>
          <w:sz w:val="28"/>
          <w:szCs w:val="28"/>
          <w:lang w:eastAsia="uk-UA"/>
        </w:rPr>
        <w:t xml:space="preserve">, </w:t>
      </w:r>
    </w:p>
    <w:p w:rsidR="00F577AE" w:rsidRPr="00CA1173" w:rsidRDefault="00F577AE" w:rsidP="00D65BAF">
      <w:pPr>
        <w:pStyle w:val="a7"/>
        <w:numPr>
          <w:ilvl w:val="0"/>
          <w:numId w:val="31"/>
        </w:numPr>
        <w:shd w:val="clear" w:color="auto" w:fill="FFFFFF"/>
        <w:spacing w:after="240" w:line="240" w:lineRule="auto"/>
        <w:ind w:left="284" w:hanging="357"/>
        <w:contextualSpacing w:val="0"/>
        <w:rPr>
          <w:rFonts w:ascii="Times New Roman" w:eastAsia="Times New Roman" w:hAnsi="Times New Roman" w:cs="Times New Roman"/>
          <w:b/>
          <w:bCs/>
          <w:sz w:val="28"/>
          <w:szCs w:val="28"/>
          <w:lang w:eastAsia="uk-UA"/>
        </w:rPr>
      </w:pPr>
      <w:r w:rsidRPr="00CA1173">
        <w:rPr>
          <w:rFonts w:ascii="Times New Roman" w:eastAsia="Times New Roman" w:hAnsi="Times New Roman" w:cs="Times New Roman"/>
          <w:sz w:val="28"/>
          <w:szCs w:val="28"/>
          <w:lang w:eastAsia="uk-UA"/>
        </w:rPr>
        <w:t>На 2020 рік </w:t>
      </w:r>
      <w:hyperlink r:id="rId69" w:tooltip="NASA" w:history="1">
        <w:r w:rsidRPr="00CA1173">
          <w:rPr>
            <w:rFonts w:ascii="Times New Roman" w:eastAsia="Times New Roman" w:hAnsi="Times New Roman" w:cs="Times New Roman"/>
            <w:sz w:val="28"/>
            <w:szCs w:val="28"/>
            <w:lang w:eastAsia="uk-UA"/>
          </w:rPr>
          <w:t>NASA</w:t>
        </w:r>
      </w:hyperlink>
      <w:r w:rsidRPr="00CA1173">
        <w:rPr>
          <w:rFonts w:ascii="Times New Roman" w:eastAsia="Times New Roman" w:hAnsi="Times New Roman" w:cs="Times New Roman"/>
          <w:sz w:val="28"/>
          <w:szCs w:val="28"/>
          <w:lang w:eastAsia="uk-UA"/>
        </w:rPr>
        <w:t> та </w:t>
      </w:r>
      <w:hyperlink r:id="rId70" w:tooltip="Європейське космічне агентство" w:history="1">
        <w:r w:rsidRPr="00CA1173">
          <w:rPr>
            <w:rFonts w:ascii="Times New Roman" w:eastAsia="Times New Roman" w:hAnsi="Times New Roman" w:cs="Times New Roman"/>
            <w:sz w:val="28"/>
            <w:szCs w:val="28"/>
            <w:lang w:eastAsia="uk-UA"/>
          </w:rPr>
          <w:t>ЄКА</w:t>
        </w:r>
      </w:hyperlink>
      <w:r w:rsidRPr="00CA1173">
        <w:rPr>
          <w:rFonts w:ascii="Times New Roman" w:eastAsia="Times New Roman" w:hAnsi="Times New Roman" w:cs="Times New Roman"/>
          <w:sz w:val="28"/>
          <w:szCs w:val="28"/>
          <w:lang w:eastAsia="uk-UA"/>
        </w:rPr>
        <w:t xml:space="preserve"> планують міжпланетну місію з </w:t>
      </w:r>
      <w:proofErr w:type="spellStart"/>
      <w:r w:rsidRPr="00CA1173">
        <w:rPr>
          <w:rFonts w:ascii="Times New Roman" w:eastAsia="Times New Roman" w:hAnsi="Times New Roman" w:cs="Times New Roman"/>
          <w:sz w:val="28"/>
          <w:szCs w:val="28"/>
          <w:lang w:eastAsia="uk-UA"/>
        </w:rPr>
        <w:t>вивчення </w:t>
      </w:r>
      <w:hyperlink r:id="rId71" w:tooltip="Галілеєві супутники" w:history="1">
        <w:r w:rsidRPr="00CA1173">
          <w:rPr>
            <w:rFonts w:ascii="Times New Roman" w:eastAsia="Times New Roman" w:hAnsi="Times New Roman" w:cs="Times New Roman"/>
            <w:sz w:val="28"/>
            <w:szCs w:val="28"/>
            <w:lang w:eastAsia="uk-UA"/>
          </w:rPr>
          <w:t>г</w:t>
        </w:r>
        <w:proofErr w:type="spellEnd"/>
        <w:r w:rsidRPr="00CA1173">
          <w:rPr>
            <w:rFonts w:ascii="Times New Roman" w:eastAsia="Times New Roman" w:hAnsi="Times New Roman" w:cs="Times New Roman"/>
            <w:sz w:val="28"/>
            <w:szCs w:val="28"/>
            <w:lang w:eastAsia="uk-UA"/>
          </w:rPr>
          <w:t xml:space="preserve">алілеєвих </w:t>
        </w:r>
        <w:proofErr w:type="spellStart"/>
        <w:r w:rsidRPr="00CA1173">
          <w:rPr>
            <w:rFonts w:ascii="Times New Roman" w:eastAsia="Times New Roman" w:hAnsi="Times New Roman" w:cs="Times New Roman"/>
            <w:sz w:val="28"/>
            <w:szCs w:val="28"/>
            <w:lang w:eastAsia="uk-UA"/>
          </w:rPr>
          <w:t>супутн</w:t>
        </w:r>
        <w:proofErr w:type="spellEnd"/>
        <w:r w:rsidRPr="00CA1173">
          <w:rPr>
            <w:rFonts w:ascii="Times New Roman" w:eastAsia="Times New Roman" w:hAnsi="Times New Roman" w:cs="Times New Roman"/>
            <w:sz w:val="28"/>
            <w:szCs w:val="28"/>
            <w:lang w:eastAsia="uk-UA"/>
          </w:rPr>
          <w:t>иків</w:t>
        </w:r>
      </w:hyperlink>
      <w:r w:rsidRPr="00CA1173">
        <w:rPr>
          <w:rFonts w:ascii="Times New Roman" w:eastAsia="Times New Roman" w:hAnsi="Times New Roman" w:cs="Times New Roman"/>
          <w:sz w:val="28"/>
          <w:szCs w:val="28"/>
          <w:lang w:eastAsia="uk-UA"/>
        </w:rPr>
        <w:t> </w:t>
      </w:r>
      <w:hyperlink r:id="rId72" w:tooltip="Europa Jupiter System Mission" w:history="1">
        <w:r w:rsidRPr="00CA1173">
          <w:rPr>
            <w:rFonts w:ascii="Times New Roman" w:eastAsia="Times New Roman" w:hAnsi="Times New Roman" w:cs="Times New Roman"/>
            <w:sz w:val="28"/>
            <w:szCs w:val="28"/>
            <w:lang w:eastAsia="uk-UA"/>
          </w:rPr>
          <w:t xml:space="preserve">Europa </w:t>
        </w:r>
        <w:proofErr w:type="spellStart"/>
        <w:r w:rsidRPr="00CA1173">
          <w:rPr>
            <w:rFonts w:ascii="Times New Roman" w:eastAsia="Times New Roman" w:hAnsi="Times New Roman" w:cs="Times New Roman"/>
            <w:sz w:val="28"/>
            <w:szCs w:val="28"/>
            <w:lang w:eastAsia="uk-UA"/>
          </w:rPr>
          <w:t>Jupiter</w:t>
        </w:r>
        <w:proofErr w:type="spellEnd"/>
        <w:r w:rsidRPr="00CA1173">
          <w:rPr>
            <w:rFonts w:ascii="Times New Roman" w:eastAsia="Times New Roman" w:hAnsi="Times New Roman" w:cs="Times New Roman"/>
            <w:sz w:val="28"/>
            <w:szCs w:val="28"/>
            <w:lang w:eastAsia="uk-UA"/>
          </w:rPr>
          <w:t xml:space="preserve"> </w:t>
        </w:r>
        <w:proofErr w:type="spellStart"/>
        <w:r w:rsidRPr="00CA1173">
          <w:rPr>
            <w:rFonts w:ascii="Times New Roman" w:eastAsia="Times New Roman" w:hAnsi="Times New Roman" w:cs="Times New Roman"/>
            <w:sz w:val="28"/>
            <w:szCs w:val="28"/>
            <w:lang w:eastAsia="uk-UA"/>
          </w:rPr>
          <w:t>System</w:t>
        </w:r>
        <w:proofErr w:type="spellEnd"/>
        <w:r w:rsidRPr="00CA1173">
          <w:rPr>
            <w:rFonts w:ascii="Times New Roman" w:eastAsia="Times New Roman" w:hAnsi="Times New Roman" w:cs="Times New Roman"/>
            <w:sz w:val="28"/>
            <w:szCs w:val="28"/>
            <w:lang w:eastAsia="uk-UA"/>
          </w:rPr>
          <w:t xml:space="preserve"> </w:t>
        </w:r>
        <w:proofErr w:type="spellStart"/>
        <w:r w:rsidRPr="00CA1173">
          <w:rPr>
            <w:rFonts w:ascii="Times New Roman" w:eastAsia="Times New Roman" w:hAnsi="Times New Roman" w:cs="Times New Roman"/>
            <w:sz w:val="28"/>
            <w:szCs w:val="28"/>
            <w:lang w:eastAsia="uk-UA"/>
          </w:rPr>
          <w:t>Mission</w:t>
        </w:r>
        <w:proofErr w:type="spellEnd"/>
      </w:hyperlink>
      <w:r w:rsidRPr="00CA1173">
        <w:rPr>
          <w:rFonts w:ascii="Times New Roman" w:eastAsia="Times New Roman" w:hAnsi="Times New Roman" w:cs="Times New Roman"/>
          <w:sz w:val="28"/>
          <w:szCs w:val="28"/>
          <w:lang w:eastAsia="uk-UA"/>
        </w:rPr>
        <w:t xml:space="preserve"> (EJSM). </w:t>
      </w:r>
    </w:p>
    <w:p w:rsidR="00F577AE" w:rsidRPr="00CA1173" w:rsidRDefault="00F577AE" w:rsidP="00D65BAF">
      <w:pPr>
        <w:pStyle w:val="a7"/>
        <w:numPr>
          <w:ilvl w:val="0"/>
          <w:numId w:val="31"/>
        </w:numPr>
        <w:shd w:val="clear" w:color="auto" w:fill="FFFFFF"/>
        <w:spacing w:after="240" w:line="240" w:lineRule="auto"/>
        <w:ind w:left="284" w:hanging="357"/>
        <w:contextualSpacing w:val="0"/>
        <w:rPr>
          <w:rFonts w:ascii="Times New Roman" w:eastAsia="Times New Roman" w:hAnsi="Times New Roman" w:cs="Times New Roman"/>
          <w:sz w:val="28"/>
          <w:szCs w:val="28"/>
          <w:lang w:eastAsia="uk-UA"/>
        </w:rPr>
      </w:pPr>
      <w:r w:rsidRPr="00CA1173">
        <w:rPr>
          <w:rFonts w:ascii="Times New Roman" w:eastAsia="Times New Roman" w:hAnsi="Times New Roman" w:cs="Times New Roman"/>
          <w:sz w:val="28"/>
          <w:szCs w:val="28"/>
          <w:lang w:eastAsia="uk-UA"/>
        </w:rPr>
        <w:t>За допомогою телескопа «</w:t>
      </w:r>
      <w:proofErr w:type="spellStart"/>
      <w:r w:rsidRPr="00CA1173">
        <w:rPr>
          <w:rFonts w:ascii="Times New Roman" w:eastAsia="Times New Roman" w:hAnsi="Times New Roman" w:cs="Times New Roman"/>
          <w:sz w:val="28"/>
          <w:szCs w:val="28"/>
          <w:lang w:eastAsia="uk-UA"/>
        </w:rPr>
        <w:t>Габбл</w:t>
      </w:r>
      <w:proofErr w:type="spellEnd"/>
      <w:r w:rsidRPr="00CA1173">
        <w:rPr>
          <w:rFonts w:ascii="Times New Roman" w:eastAsia="Times New Roman" w:hAnsi="Times New Roman" w:cs="Times New Roman"/>
          <w:sz w:val="28"/>
          <w:szCs w:val="28"/>
          <w:lang w:eastAsia="uk-UA"/>
        </w:rPr>
        <w:t>» було отримано перші знімки полярних сяйв на Юпітері в ультрафіолетовому діапазоні</w:t>
      </w:r>
      <w:hyperlink r:id="rId73" w:anchor="cite_note-astrotime-1-128" w:history="1"/>
      <w:r w:rsidRPr="00CA1173">
        <w:rPr>
          <w:rFonts w:ascii="Times New Roman" w:eastAsia="Times New Roman" w:hAnsi="Times New Roman" w:cs="Times New Roman"/>
          <w:sz w:val="28"/>
          <w:szCs w:val="28"/>
          <w:lang w:eastAsia="uk-UA"/>
        </w:rPr>
        <w:t xml:space="preserve">, зроблені фотографії зіткнення з </w:t>
      </w:r>
      <w:r w:rsidRPr="00CA1173">
        <w:rPr>
          <w:rFonts w:ascii="Times New Roman" w:eastAsia="Times New Roman" w:hAnsi="Times New Roman" w:cs="Times New Roman"/>
          <w:sz w:val="28"/>
          <w:szCs w:val="28"/>
          <w:lang w:eastAsia="uk-UA"/>
        </w:rPr>
        <w:lastRenderedPageBreak/>
        <w:t>планетою уламків комети Шумейкерів — Леві 9 , виконано спостереження за вихорами на Юпітері, а також кілька інших досліджень.</w:t>
      </w:r>
    </w:p>
    <w:p w:rsidR="00CA1173" w:rsidRPr="00CA1173" w:rsidRDefault="00CA1173" w:rsidP="00CA1173">
      <w:pPr>
        <w:pStyle w:val="a7"/>
        <w:spacing w:before="240" w:line="360" w:lineRule="auto"/>
        <w:ind w:left="0"/>
        <w:jc w:val="center"/>
        <w:rPr>
          <w:rFonts w:ascii="Times New Roman" w:hAnsi="Times New Roman" w:cs="Times New Roman"/>
          <w:b/>
          <w:sz w:val="28"/>
          <w:szCs w:val="28"/>
        </w:rPr>
      </w:pPr>
      <w:r w:rsidRPr="00CA1173">
        <w:rPr>
          <w:rFonts w:ascii="Times New Roman" w:hAnsi="Times New Roman" w:cs="Times New Roman"/>
          <w:b/>
          <w:sz w:val="28"/>
          <w:szCs w:val="28"/>
        </w:rPr>
        <w:t>Цікаві факти про Юпітер</w:t>
      </w:r>
      <w:r w:rsidR="00D0483D">
        <w:rPr>
          <w:rFonts w:ascii="Times New Roman" w:hAnsi="Times New Roman" w:cs="Times New Roman"/>
          <w:b/>
          <w:sz w:val="28"/>
          <w:szCs w:val="28"/>
        </w:rPr>
        <w:fldChar w:fldCharType="begin"/>
      </w:r>
      <w:r w:rsidR="00D0483D">
        <w:instrText xml:space="preserve"> TC "</w:instrText>
      </w:r>
      <w:bookmarkStart w:id="9" w:name="_Toc22711183"/>
      <w:r w:rsidR="00D0483D" w:rsidRPr="00B03CE3">
        <w:rPr>
          <w:rFonts w:ascii="Times New Roman" w:hAnsi="Times New Roman" w:cs="Times New Roman"/>
          <w:b/>
          <w:sz w:val="28"/>
          <w:szCs w:val="28"/>
        </w:rPr>
        <w:instrText>Цікаві факти про Юпітер</w:instrText>
      </w:r>
      <w:bookmarkEnd w:id="9"/>
      <w:r w:rsidR="00D0483D">
        <w:instrText xml:space="preserve">" \f C \l "2" </w:instrText>
      </w:r>
      <w:r w:rsidR="00D0483D">
        <w:rPr>
          <w:rFonts w:ascii="Times New Roman" w:hAnsi="Times New Roman" w:cs="Times New Roman"/>
          <w:b/>
          <w:sz w:val="28"/>
          <w:szCs w:val="28"/>
        </w:rPr>
        <w:fldChar w:fldCharType="end"/>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На Юпітері не буває змін пір року.</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На сьогоднішній день відомо про 79 супутниках Юпітера, що робить його рекордсменом у цьому показнику по відношенню до інших планет Сонячної системи.</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Відкриття супутників цієї планети стало першим реальним доказом на користь геліоцентричної системи світу.</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 xml:space="preserve">Цікавий факт, що </w:t>
      </w:r>
      <w:r w:rsidR="00696AD9">
        <w:rPr>
          <w:rFonts w:ascii="Times New Roman" w:hAnsi="Times New Roman" w:cs="Times New Roman"/>
          <w:sz w:val="28"/>
          <w:szCs w:val="28"/>
        </w:rPr>
        <w:t>об</w:t>
      </w:r>
      <w:r w:rsidR="00696AD9" w:rsidRPr="00696AD9">
        <w:rPr>
          <w:rFonts w:ascii="Times New Roman" w:hAnsi="Times New Roman" w:cs="Times New Roman"/>
          <w:sz w:val="28"/>
          <w:szCs w:val="28"/>
          <w:lang w:val="ru-RU"/>
        </w:rPr>
        <w:t>’</w:t>
      </w:r>
      <w:proofErr w:type="spellStart"/>
      <w:r w:rsidR="00696AD9">
        <w:rPr>
          <w:rFonts w:ascii="Times New Roman" w:hAnsi="Times New Roman" w:cs="Times New Roman"/>
          <w:sz w:val="28"/>
          <w:szCs w:val="28"/>
        </w:rPr>
        <w:t>єм</w:t>
      </w:r>
      <w:proofErr w:type="spellEnd"/>
      <w:r w:rsidR="00696AD9">
        <w:rPr>
          <w:rFonts w:ascii="Times New Roman" w:hAnsi="Times New Roman" w:cs="Times New Roman"/>
          <w:sz w:val="28"/>
          <w:szCs w:val="28"/>
        </w:rPr>
        <w:t xml:space="preserve"> </w:t>
      </w:r>
      <w:r w:rsidRPr="00CA1173">
        <w:rPr>
          <w:rFonts w:ascii="Times New Roman" w:hAnsi="Times New Roman" w:cs="Times New Roman"/>
          <w:sz w:val="28"/>
          <w:szCs w:val="28"/>
        </w:rPr>
        <w:t xml:space="preserve"> Юпітера в 1300 разів перевищує земний.</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Від Юпітера виходить потужний радіаційне випромінювання, що заважає дослідити дану планету. Якщо до нього занадто близько підлетять космічні апарати електроніка просто вийде з ладу.</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Цікаво, що в Юпітера є кільця.</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Маса цього небесного тіла в 2,5 рази більше сумарної маси всіх планет Сонячної системи.</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Юпітер робить повний оборот навколо своєї осі за 10 годин. При цьому 1 рік на планеті еквівалентний приблизно 12 земним рокам.</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Чи знаєте ви, що діаметр Юпітера в 10 разів більше, ніж діаметр Землі.</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proofErr w:type="spellStart"/>
      <w:r w:rsidRPr="00CA1173">
        <w:rPr>
          <w:rFonts w:ascii="Times New Roman" w:hAnsi="Times New Roman" w:cs="Times New Roman"/>
          <w:sz w:val="28"/>
          <w:szCs w:val="28"/>
        </w:rPr>
        <w:t>Ганімед</w:t>
      </w:r>
      <w:proofErr w:type="spellEnd"/>
      <w:r w:rsidRPr="00CA1173">
        <w:rPr>
          <w:rFonts w:ascii="Times New Roman" w:hAnsi="Times New Roman" w:cs="Times New Roman"/>
          <w:sz w:val="28"/>
          <w:szCs w:val="28"/>
        </w:rPr>
        <w:t xml:space="preserve"> – найбільший супутник Юпітера. За своїми габаритами він перевершує Меркурій.</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Юпітер займає третє місце по яскравості на зоряному небі, після Сонця, Місяця і Венери.</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Цікавий факт, що відома Велика Червона Пляма  на Юпітері є найбільшим атмосферних вихором в Сонячній системі. Цей вихор не вщухає протягом останніх 300 років.</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Атмосфера Юпітера в основному складається з водню (89%) і гелію (10%).</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 xml:space="preserve">4 найбільших </w:t>
      </w:r>
      <w:proofErr w:type="spellStart"/>
      <w:r w:rsidRPr="00CA1173">
        <w:rPr>
          <w:rFonts w:ascii="Times New Roman" w:hAnsi="Times New Roman" w:cs="Times New Roman"/>
          <w:sz w:val="28"/>
          <w:szCs w:val="28"/>
        </w:rPr>
        <w:t>юпітеріанских</w:t>
      </w:r>
      <w:proofErr w:type="spellEnd"/>
      <w:r w:rsidRPr="00CA1173">
        <w:rPr>
          <w:rFonts w:ascii="Times New Roman" w:hAnsi="Times New Roman" w:cs="Times New Roman"/>
          <w:sz w:val="28"/>
          <w:szCs w:val="28"/>
        </w:rPr>
        <w:t xml:space="preserve"> супутника – </w:t>
      </w:r>
      <w:proofErr w:type="spellStart"/>
      <w:r w:rsidRPr="00CA1173">
        <w:rPr>
          <w:rFonts w:ascii="Times New Roman" w:hAnsi="Times New Roman" w:cs="Times New Roman"/>
          <w:sz w:val="28"/>
          <w:szCs w:val="28"/>
        </w:rPr>
        <w:t>Ганімед</w:t>
      </w:r>
      <w:proofErr w:type="spellEnd"/>
      <w:r w:rsidRPr="00CA1173">
        <w:rPr>
          <w:rFonts w:ascii="Times New Roman" w:hAnsi="Times New Roman" w:cs="Times New Roman"/>
          <w:sz w:val="28"/>
          <w:szCs w:val="28"/>
        </w:rPr>
        <w:t xml:space="preserve">, </w:t>
      </w:r>
      <w:proofErr w:type="spellStart"/>
      <w:r w:rsidRPr="00CA1173">
        <w:rPr>
          <w:rFonts w:ascii="Times New Roman" w:hAnsi="Times New Roman" w:cs="Times New Roman"/>
          <w:sz w:val="28"/>
          <w:szCs w:val="28"/>
        </w:rPr>
        <w:t>Іо</w:t>
      </w:r>
      <w:proofErr w:type="spellEnd"/>
      <w:r w:rsidRPr="00CA1173">
        <w:rPr>
          <w:rFonts w:ascii="Times New Roman" w:hAnsi="Times New Roman" w:cs="Times New Roman"/>
          <w:sz w:val="28"/>
          <w:szCs w:val="28"/>
        </w:rPr>
        <w:t xml:space="preserve">, </w:t>
      </w:r>
      <w:proofErr w:type="spellStart"/>
      <w:r w:rsidRPr="00CA1173">
        <w:rPr>
          <w:rFonts w:ascii="Times New Roman" w:hAnsi="Times New Roman" w:cs="Times New Roman"/>
          <w:sz w:val="28"/>
          <w:szCs w:val="28"/>
        </w:rPr>
        <w:t>Каллистро</w:t>
      </w:r>
      <w:proofErr w:type="spellEnd"/>
      <w:r w:rsidRPr="00CA1173">
        <w:rPr>
          <w:rFonts w:ascii="Times New Roman" w:hAnsi="Times New Roman" w:cs="Times New Roman"/>
          <w:sz w:val="28"/>
          <w:szCs w:val="28"/>
        </w:rPr>
        <w:t xml:space="preserve"> і Європа, були відкриті ще Галілеєм в 1610 р.</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Щільність атмосфери Юпітера в 18 разів перевищує щільність земної.</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lastRenderedPageBreak/>
        <w:t xml:space="preserve">Температура ядра планети досягає близько 20 000 </w:t>
      </w:r>
      <w:r w:rsidRPr="00CA1173">
        <w:rPr>
          <w:rFonts w:ascii="Cambria Math" w:hAnsi="Cambria Math" w:cs="Cambria Math"/>
          <w:sz w:val="28"/>
          <w:szCs w:val="28"/>
        </w:rPr>
        <w:t>⁰</w:t>
      </w:r>
      <w:r w:rsidRPr="00CA1173">
        <w:rPr>
          <w:rFonts w:ascii="Times New Roman" w:hAnsi="Times New Roman" w:cs="Times New Roman"/>
          <w:sz w:val="28"/>
          <w:szCs w:val="28"/>
        </w:rPr>
        <w:t>С.</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 xml:space="preserve">Юпітер є самою </w:t>
      </w:r>
      <w:r w:rsidR="00696AD9">
        <w:rPr>
          <w:rFonts w:ascii="Times New Roman" w:hAnsi="Times New Roman" w:cs="Times New Roman"/>
          <w:sz w:val="28"/>
          <w:szCs w:val="28"/>
        </w:rPr>
        <w:t>«</w:t>
      </w:r>
      <w:proofErr w:type="spellStart"/>
      <w:r w:rsidR="00696AD9">
        <w:rPr>
          <w:rFonts w:ascii="Times New Roman" w:hAnsi="Times New Roman" w:cs="Times New Roman"/>
          <w:sz w:val="28"/>
          <w:szCs w:val="28"/>
        </w:rPr>
        <w:t>веркою</w:t>
      </w:r>
      <w:proofErr w:type="spellEnd"/>
      <w:r w:rsidR="00696AD9">
        <w:rPr>
          <w:rFonts w:ascii="Times New Roman" w:hAnsi="Times New Roman" w:cs="Times New Roman"/>
          <w:sz w:val="28"/>
          <w:szCs w:val="28"/>
        </w:rPr>
        <w:t>»</w:t>
      </w:r>
      <w:r w:rsidRPr="00CA1173">
        <w:rPr>
          <w:rFonts w:ascii="Times New Roman" w:hAnsi="Times New Roman" w:cs="Times New Roman"/>
          <w:sz w:val="28"/>
          <w:szCs w:val="28"/>
        </w:rPr>
        <w:t xml:space="preserve"> планетою в Сонячній системі.</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Як і у решти 3-х газових гігантів, у Юпітера відсутня тверда поверхня.</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Вчені припускають, що на Європі, супутнику Юпітера, під шаром товстого льоду може знаходиться велетенський океан з води.</w:t>
      </w:r>
    </w:p>
    <w:p w:rsidR="00CA1173" w:rsidRPr="00CA1173" w:rsidRDefault="00CA1173" w:rsidP="00CA1173">
      <w:pPr>
        <w:pStyle w:val="a7"/>
        <w:numPr>
          <w:ilvl w:val="0"/>
          <w:numId w:val="32"/>
        </w:numPr>
        <w:spacing w:before="240" w:line="360" w:lineRule="auto"/>
        <w:rPr>
          <w:rFonts w:ascii="Times New Roman" w:hAnsi="Times New Roman" w:cs="Times New Roman"/>
          <w:sz w:val="28"/>
          <w:szCs w:val="28"/>
        </w:rPr>
      </w:pPr>
      <w:r w:rsidRPr="00CA1173">
        <w:rPr>
          <w:rFonts w:ascii="Times New Roman" w:hAnsi="Times New Roman" w:cs="Times New Roman"/>
          <w:sz w:val="28"/>
          <w:szCs w:val="28"/>
        </w:rPr>
        <w:t>Цікавий факт, що за всю історію вивчення цього небесного тіла, до нього було відправлено 8 космічних апаратів НАСА.</w:t>
      </w:r>
    </w:p>
    <w:p w:rsidR="00CA1173" w:rsidRPr="00CA1173" w:rsidRDefault="00CA1173" w:rsidP="00CA1173">
      <w:pPr>
        <w:pStyle w:val="a7"/>
        <w:numPr>
          <w:ilvl w:val="0"/>
          <w:numId w:val="32"/>
        </w:numPr>
        <w:spacing w:before="240"/>
        <w:rPr>
          <w:rFonts w:ascii="Times New Roman" w:hAnsi="Times New Roman" w:cs="Times New Roman"/>
          <w:sz w:val="28"/>
          <w:szCs w:val="28"/>
        </w:rPr>
      </w:pPr>
      <w:r w:rsidRPr="00CA1173">
        <w:rPr>
          <w:rFonts w:ascii="Times New Roman" w:hAnsi="Times New Roman" w:cs="Times New Roman"/>
          <w:sz w:val="28"/>
          <w:szCs w:val="28"/>
        </w:rPr>
        <w:t>Середня відстань між Юпітером і Сонцем становить близько 778,5 млн. км.</w:t>
      </w:r>
    </w:p>
    <w:p w:rsidR="00BA753C" w:rsidRDefault="00BA753C">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F577AE" w:rsidRPr="00D65BAF" w:rsidRDefault="00BA753C" w:rsidP="00BA753C">
      <w:pPr>
        <w:jc w:val="cente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D65BAF">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Сатурн</w:t>
      </w:r>
      <w:r w:rsidR="00D0483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begin"/>
      </w:r>
      <w:r w:rsidR="00D0483D">
        <w:instrText xml:space="preserve"> TC "</w:instrText>
      </w:r>
      <w:bookmarkStart w:id="10" w:name="_Toc22711184"/>
      <w:r w:rsidR="00D0483D" w:rsidRPr="006A1D4C">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instrText>Сатурн</w:instrText>
      </w:r>
      <w:bookmarkEnd w:id="10"/>
      <w:r w:rsidR="00D0483D">
        <w:instrText xml:space="preserve">" \f C \l "1" </w:instrText>
      </w:r>
      <w:r w:rsidR="00D0483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end"/>
      </w:r>
    </w:p>
    <w:p w:rsidR="00BA753C" w:rsidRPr="00BA753C" w:rsidRDefault="00D65BAF" w:rsidP="00BA753C">
      <w:pPr>
        <w:ind w:firstLine="709"/>
        <w:jc w:val="both"/>
        <w:rPr>
          <w:rFonts w:ascii="Times New Roman" w:eastAsia="Times New Roman" w:hAnsi="Times New Roman" w:cs="Times New Roman"/>
          <w:noProof/>
          <w:sz w:val="28"/>
          <w:szCs w:val="28"/>
          <w:lang w:eastAsia="ru-RU"/>
        </w:rPr>
      </w:pPr>
      <w:r w:rsidRPr="00BA753C">
        <w:rPr>
          <w:noProof/>
          <w:sz w:val="28"/>
          <w:szCs w:val="28"/>
          <w:lang w:val="ru-RU" w:eastAsia="ru-RU"/>
        </w:rPr>
        <w:drawing>
          <wp:anchor distT="0" distB="0" distL="114300" distR="114300" simplePos="0" relativeHeight="251695104" behindDoc="0" locked="0" layoutInCell="1" allowOverlap="1" wp14:anchorId="3221F4A8" wp14:editId="5BB396CA">
            <wp:simplePos x="0" y="0"/>
            <wp:positionH relativeFrom="margin">
              <wp:posOffset>-177800</wp:posOffset>
            </wp:positionH>
            <wp:positionV relativeFrom="margin">
              <wp:posOffset>1366520</wp:posOffset>
            </wp:positionV>
            <wp:extent cx="3514725" cy="3514725"/>
            <wp:effectExtent l="0" t="0" r="9525" b="9525"/>
            <wp:wrapSquare wrapText="bothSides"/>
            <wp:docPr id="74" name="Рисунок 74" descr="Результат пошуку зображень за запитом сату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сатурн"/>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53C" w:rsidRPr="00BA753C">
        <w:rPr>
          <w:rFonts w:ascii="Times New Roman" w:eastAsia="Times New Roman" w:hAnsi="Times New Roman" w:cs="Times New Roman"/>
          <w:sz w:val="28"/>
          <w:szCs w:val="28"/>
          <w:lang w:eastAsia="uk-UA"/>
        </w:rPr>
        <w:t>Сатурн, відомий своєю</w:t>
      </w:r>
      <w:r w:rsidR="00BA753C">
        <w:rPr>
          <w:rFonts w:ascii="Times New Roman" w:eastAsia="Times New Roman" w:hAnsi="Times New Roman" w:cs="Times New Roman"/>
          <w:sz w:val="28"/>
          <w:szCs w:val="28"/>
          <w:lang w:eastAsia="uk-UA"/>
        </w:rPr>
        <w:t xml:space="preserve"> </w:t>
      </w:r>
      <w:hyperlink r:id="rId75" w:tooltip="Кільця Сатурна" w:history="1">
        <w:r w:rsidR="00BA753C" w:rsidRPr="00BA753C">
          <w:rPr>
            <w:rFonts w:ascii="Times New Roman" w:eastAsia="Times New Roman" w:hAnsi="Times New Roman" w:cs="Times New Roman"/>
            <w:noProof/>
            <w:sz w:val="28"/>
            <w:szCs w:val="28"/>
            <w:lang w:eastAsia="ru-RU"/>
          </w:rPr>
          <w:t>системою кілець</w:t>
        </w:r>
      </w:hyperlink>
      <w:r w:rsidR="00BA753C" w:rsidRPr="00BA753C">
        <w:rPr>
          <w:rFonts w:ascii="Times New Roman" w:eastAsia="Times New Roman" w:hAnsi="Times New Roman" w:cs="Times New Roman"/>
          <w:noProof/>
          <w:sz w:val="28"/>
          <w:szCs w:val="28"/>
          <w:lang w:eastAsia="ru-RU"/>
        </w:rPr>
        <w:t xml:space="preserve">, має структуру атмосфери і магнітосфери, дещо подібну до відповідних структур Юпітера. Хоча об'єм Сатурна дорівнює 60 % об'єму Юпітера, маса (95 </w:t>
      </w:r>
      <w:hyperlink r:id="rId76" w:tooltip="Маса Землі" w:history="1">
        <w:r w:rsidR="00BA753C" w:rsidRPr="00BA753C">
          <w:rPr>
            <w:rFonts w:ascii="Times New Roman" w:eastAsia="Times New Roman" w:hAnsi="Times New Roman" w:cs="Times New Roman"/>
            <w:noProof/>
            <w:sz w:val="28"/>
            <w:szCs w:val="28"/>
            <w:lang w:eastAsia="ru-RU"/>
          </w:rPr>
          <w:t>мас Землі</w:t>
        </w:r>
      </w:hyperlink>
      <w:r w:rsidR="00BA753C" w:rsidRPr="00BA753C">
        <w:rPr>
          <w:rFonts w:ascii="Times New Roman" w:eastAsia="Times New Roman" w:hAnsi="Times New Roman" w:cs="Times New Roman"/>
          <w:noProof/>
          <w:sz w:val="28"/>
          <w:szCs w:val="28"/>
          <w:lang w:eastAsia="ru-RU"/>
        </w:rPr>
        <w:t xml:space="preserve">) — менша від третини маси Юпітера; таким чином, Сатурн — найменш щільна планета Сонячної системи (його середня </w:t>
      </w:r>
      <w:hyperlink r:id="rId77" w:tooltip="Густина" w:history="1">
        <w:r w:rsidR="00BA753C" w:rsidRPr="00BA753C">
          <w:rPr>
            <w:rFonts w:ascii="Times New Roman" w:eastAsia="Times New Roman" w:hAnsi="Times New Roman" w:cs="Times New Roman"/>
            <w:noProof/>
            <w:sz w:val="28"/>
            <w:szCs w:val="28"/>
            <w:lang w:eastAsia="ru-RU"/>
          </w:rPr>
          <w:t>густина</w:t>
        </w:r>
      </w:hyperlink>
      <w:r w:rsidR="00BA753C" w:rsidRPr="00BA753C">
        <w:rPr>
          <w:rFonts w:ascii="Times New Roman" w:eastAsia="Times New Roman" w:hAnsi="Times New Roman" w:cs="Times New Roman"/>
          <w:noProof/>
          <w:sz w:val="28"/>
          <w:szCs w:val="28"/>
          <w:lang w:eastAsia="ru-RU"/>
        </w:rPr>
        <w:t xml:space="preserve"> менша за густину води).</w:t>
      </w:r>
    </w:p>
    <w:p w:rsidR="00BA753C" w:rsidRPr="00BA753C" w:rsidRDefault="00BA753C" w:rsidP="00BA753C">
      <w:pPr>
        <w:ind w:firstLine="709"/>
        <w:jc w:val="both"/>
        <w:rPr>
          <w:rFonts w:ascii="Times New Roman" w:eastAsia="Times New Roman" w:hAnsi="Times New Roman" w:cs="Times New Roman"/>
          <w:noProof/>
          <w:sz w:val="28"/>
          <w:szCs w:val="28"/>
          <w:lang w:val="ru-RU" w:eastAsia="ru-RU"/>
        </w:rPr>
      </w:pPr>
      <w:proofErr w:type="gramStart"/>
      <w:r w:rsidRPr="00BA753C">
        <w:rPr>
          <w:rFonts w:ascii="Times New Roman" w:eastAsia="Times New Roman" w:hAnsi="Times New Roman" w:cs="Times New Roman"/>
          <w:noProof/>
          <w:sz w:val="28"/>
          <w:szCs w:val="28"/>
          <w:lang w:val="ru-RU" w:eastAsia="ru-RU"/>
        </w:rPr>
        <w:t>Сатурн має</w:t>
      </w:r>
      <w:r>
        <w:rPr>
          <w:rFonts w:ascii="Times New Roman" w:eastAsia="Times New Roman" w:hAnsi="Times New Roman" w:cs="Times New Roman"/>
          <w:noProof/>
          <w:sz w:val="28"/>
          <w:szCs w:val="28"/>
          <w:lang w:val="ru-RU" w:eastAsia="ru-RU"/>
        </w:rPr>
        <w:t xml:space="preserve"> </w:t>
      </w:r>
      <w:hyperlink r:id="rId78" w:tooltip="Супутники Сатурна" w:history="1">
        <w:r w:rsidRPr="00BA753C">
          <w:rPr>
            <w:rFonts w:ascii="Times New Roman" w:eastAsia="Times New Roman" w:hAnsi="Times New Roman" w:cs="Times New Roman"/>
            <w:noProof/>
            <w:sz w:val="28"/>
            <w:szCs w:val="28"/>
            <w:lang w:val="ru-RU" w:eastAsia="ru-RU"/>
          </w:rPr>
          <w:t>82 підтверджених супутники</w:t>
        </w:r>
      </w:hyperlink>
      <w:r w:rsidRPr="00BA753C">
        <w:rPr>
          <w:rFonts w:ascii="Times New Roman" w:eastAsia="Times New Roman" w:hAnsi="Times New Roman" w:cs="Times New Roman"/>
          <w:noProof/>
          <w:sz w:val="28"/>
          <w:szCs w:val="28"/>
          <w:lang w:val="ru-RU" w:eastAsia="ru-RU"/>
        </w:rPr>
        <w:t>; два з них</w:t>
      </w:r>
      <w:r>
        <w:rPr>
          <w:rFonts w:ascii="Times New Roman" w:eastAsia="Times New Roman" w:hAnsi="Times New Roman" w:cs="Times New Roman"/>
          <w:noProof/>
          <w:sz w:val="28"/>
          <w:szCs w:val="28"/>
          <w:lang w:val="ru-RU" w:eastAsia="ru-RU"/>
        </w:rPr>
        <w:t xml:space="preserve"> </w:t>
      </w:r>
      <w:r w:rsidRPr="00BA753C">
        <w:rPr>
          <w:rFonts w:ascii="Times New Roman" w:eastAsia="Times New Roman" w:hAnsi="Times New Roman" w:cs="Times New Roman"/>
          <w:noProof/>
          <w:sz w:val="28"/>
          <w:szCs w:val="28"/>
          <w:lang w:val="ru-RU" w:eastAsia="ru-RU"/>
        </w:rPr>
        <w:t>—</w:t>
      </w:r>
      <w:r>
        <w:rPr>
          <w:rFonts w:ascii="Times New Roman" w:eastAsia="Times New Roman" w:hAnsi="Times New Roman" w:cs="Times New Roman"/>
          <w:noProof/>
          <w:sz w:val="28"/>
          <w:szCs w:val="28"/>
          <w:lang w:val="ru-RU" w:eastAsia="ru-RU"/>
        </w:rPr>
        <w:t xml:space="preserve"> </w:t>
      </w:r>
      <w:hyperlink r:id="rId79" w:tooltip="Титан (супутник)" w:history="1">
        <w:r w:rsidRPr="00BA753C">
          <w:rPr>
            <w:rFonts w:ascii="Times New Roman" w:eastAsia="Times New Roman" w:hAnsi="Times New Roman" w:cs="Times New Roman"/>
            <w:noProof/>
            <w:sz w:val="28"/>
            <w:szCs w:val="28"/>
            <w:lang w:val="ru-RU" w:eastAsia="ru-RU"/>
          </w:rPr>
          <w:t>Титан</w:t>
        </w:r>
      </w:hyperlink>
      <w:r>
        <w:rPr>
          <w:rFonts w:ascii="Times New Roman" w:eastAsia="Times New Roman" w:hAnsi="Times New Roman" w:cs="Times New Roman"/>
          <w:noProof/>
          <w:sz w:val="28"/>
          <w:szCs w:val="28"/>
          <w:lang w:val="ru-RU" w:eastAsia="ru-RU"/>
        </w:rPr>
        <w:t xml:space="preserve"> </w:t>
      </w:r>
      <w:r w:rsidRPr="00BA753C">
        <w:rPr>
          <w:rFonts w:ascii="Times New Roman" w:eastAsia="Times New Roman" w:hAnsi="Times New Roman" w:cs="Times New Roman"/>
          <w:noProof/>
          <w:sz w:val="28"/>
          <w:szCs w:val="28"/>
          <w:lang w:val="ru-RU" w:eastAsia="ru-RU"/>
        </w:rPr>
        <w:t>і</w:t>
      </w:r>
      <w:r>
        <w:rPr>
          <w:rFonts w:ascii="Times New Roman" w:eastAsia="Times New Roman" w:hAnsi="Times New Roman" w:cs="Times New Roman"/>
          <w:noProof/>
          <w:sz w:val="28"/>
          <w:szCs w:val="28"/>
          <w:lang w:val="ru-RU" w:eastAsia="ru-RU"/>
        </w:rPr>
        <w:t xml:space="preserve"> </w:t>
      </w:r>
      <w:hyperlink r:id="rId80" w:tooltip="Енцелад (супутник)" w:history="1">
        <w:r w:rsidRPr="00BA753C">
          <w:rPr>
            <w:rFonts w:ascii="Times New Roman" w:eastAsia="Times New Roman" w:hAnsi="Times New Roman" w:cs="Times New Roman"/>
            <w:noProof/>
            <w:sz w:val="28"/>
            <w:szCs w:val="28"/>
            <w:lang w:val="ru-RU" w:eastAsia="ru-RU"/>
          </w:rPr>
          <w:t>Енцелад</w:t>
        </w:r>
      </w:hyperlink>
      <w:r>
        <w:rPr>
          <w:rFonts w:ascii="Times New Roman" w:eastAsia="Times New Roman" w:hAnsi="Times New Roman" w:cs="Times New Roman"/>
          <w:noProof/>
          <w:sz w:val="28"/>
          <w:szCs w:val="28"/>
          <w:lang w:val="ru-RU" w:eastAsia="ru-RU"/>
        </w:rPr>
        <w:t xml:space="preserve"> </w:t>
      </w:r>
      <w:r w:rsidRPr="00BA753C">
        <w:rPr>
          <w:rFonts w:ascii="Times New Roman" w:eastAsia="Times New Roman" w:hAnsi="Times New Roman" w:cs="Times New Roman"/>
          <w:noProof/>
          <w:sz w:val="28"/>
          <w:szCs w:val="28"/>
          <w:lang w:val="ru-RU" w:eastAsia="ru-RU"/>
        </w:rPr>
        <w:t>— проявляють ознаки геологічної активності. Ця активність, однак, не подібна до земної, оскільки значною мірою обумовлена</w:t>
      </w:r>
      <w:r>
        <w:rPr>
          <w:rFonts w:ascii="Times New Roman" w:eastAsia="Times New Roman" w:hAnsi="Times New Roman" w:cs="Times New Roman"/>
          <w:noProof/>
          <w:sz w:val="28"/>
          <w:szCs w:val="28"/>
          <w:lang w:val="ru-RU" w:eastAsia="ru-RU"/>
        </w:rPr>
        <w:t xml:space="preserve"> </w:t>
      </w:r>
      <w:hyperlink r:id="rId81" w:tooltip="Кріовулканізм" w:history="1">
        <w:r w:rsidRPr="00BA753C">
          <w:rPr>
            <w:rFonts w:ascii="Times New Roman" w:eastAsia="Times New Roman" w:hAnsi="Times New Roman" w:cs="Times New Roman"/>
            <w:noProof/>
            <w:sz w:val="28"/>
            <w:szCs w:val="28"/>
            <w:lang w:val="ru-RU" w:eastAsia="ru-RU"/>
          </w:rPr>
          <w:t>активністю льоду</w:t>
        </w:r>
      </w:hyperlink>
      <w:r w:rsidRPr="00BA753C">
        <w:rPr>
          <w:rFonts w:ascii="Times New Roman" w:eastAsia="Times New Roman" w:hAnsi="Times New Roman" w:cs="Times New Roman"/>
          <w:noProof/>
          <w:sz w:val="28"/>
          <w:szCs w:val="28"/>
          <w:lang w:val="ru-RU" w:eastAsia="ru-RU"/>
        </w:rPr>
        <w:t>. Титан, який за розмірами більший за Меркурій,</w:t>
      </w:r>
      <w:r>
        <w:rPr>
          <w:rFonts w:ascii="Times New Roman" w:eastAsia="Times New Roman" w:hAnsi="Times New Roman" w:cs="Times New Roman"/>
          <w:noProof/>
          <w:sz w:val="28"/>
          <w:szCs w:val="28"/>
          <w:lang w:val="ru-RU" w:eastAsia="ru-RU"/>
        </w:rPr>
        <w:t xml:space="preserve"> </w:t>
      </w:r>
      <w:r w:rsidRPr="00BA753C">
        <w:rPr>
          <w:rFonts w:ascii="Times New Roman" w:eastAsia="Times New Roman" w:hAnsi="Times New Roman" w:cs="Times New Roman"/>
          <w:noProof/>
          <w:sz w:val="28"/>
          <w:szCs w:val="28"/>
          <w:lang w:val="ru-RU" w:eastAsia="ru-RU"/>
        </w:rPr>
        <w:t>— єдиний супутник в Сонячній системі, що має атмосферу.</w:t>
      </w:r>
      <w:proofErr w:type="gramEnd"/>
    </w:p>
    <w:p w:rsidR="00BA753C" w:rsidRDefault="00BA753C" w:rsidP="00BA753C">
      <w:pPr>
        <w:ind w:firstLine="709"/>
        <w:jc w:val="both"/>
        <w:rPr>
          <w:rFonts w:ascii="Times New Roman" w:eastAsia="Times New Roman" w:hAnsi="Times New Roman" w:cs="Times New Roman"/>
          <w:noProof/>
          <w:sz w:val="28"/>
          <w:szCs w:val="28"/>
          <w:lang w:val="ru-RU" w:eastAsia="ru-RU"/>
        </w:rPr>
      </w:pPr>
      <w:r w:rsidRPr="00BA753C">
        <w:rPr>
          <w:rFonts w:ascii="Times New Roman" w:eastAsia="Times New Roman" w:hAnsi="Times New Roman" w:cs="Times New Roman"/>
          <w:noProof/>
          <w:sz w:val="28"/>
          <w:szCs w:val="28"/>
          <w:lang w:val="ru-RU" w:eastAsia="ru-RU"/>
        </w:rPr>
        <w:t>Сатурн належить до</w:t>
      </w:r>
      <w:r>
        <w:rPr>
          <w:rFonts w:ascii="Times New Roman" w:eastAsia="Times New Roman" w:hAnsi="Times New Roman" w:cs="Times New Roman"/>
          <w:noProof/>
          <w:sz w:val="28"/>
          <w:szCs w:val="28"/>
          <w:lang w:val="ru-RU" w:eastAsia="ru-RU"/>
        </w:rPr>
        <w:t xml:space="preserve"> </w:t>
      </w:r>
      <w:hyperlink r:id="rId82" w:tooltip="Газові гіганти" w:history="1">
        <w:r w:rsidRPr="00BA753C">
          <w:rPr>
            <w:rFonts w:ascii="Times New Roman" w:eastAsia="Times New Roman" w:hAnsi="Times New Roman" w:cs="Times New Roman"/>
            <w:noProof/>
            <w:sz w:val="28"/>
            <w:szCs w:val="28"/>
            <w:lang w:val="ru-RU" w:eastAsia="ru-RU"/>
          </w:rPr>
          <w:t>газових гігантів</w:t>
        </w:r>
      </w:hyperlink>
      <w:r w:rsidRPr="00BA753C">
        <w:rPr>
          <w:rFonts w:ascii="Times New Roman" w:eastAsia="Times New Roman" w:hAnsi="Times New Roman" w:cs="Times New Roman"/>
          <w:noProof/>
          <w:sz w:val="28"/>
          <w:szCs w:val="28"/>
          <w:lang w:val="ru-RU" w:eastAsia="ru-RU"/>
        </w:rPr>
        <w:t>: він складається переважно з газів і не має твердої поверхні. Маса планети у 95 разів перевищує масу Землі, однак середня</w:t>
      </w:r>
      <w:r>
        <w:rPr>
          <w:rFonts w:ascii="Times New Roman" w:eastAsia="Times New Roman" w:hAnsi="Times New Roman" w:cs="Times New Roman"/>
          <w:noProof/>
          <w:sz w:val="28"/>
          <w:szCs w:val="28"/>
          <w:lang w:val="ru-RU" w:eastAsia="ru-RU"/>
        </w:rPr>
        <w:t xml:space="preserve"> </w:t>
      </w:r>
      <w:hyperlink r:id="rId83" w:tooltip="Густина" w:history="1">
        <w:r w:rsidRPr="00BA753C">
          <w:rPr>
            <w:rFonts w:ascii="Times New Roman" w:eastAsia="Times New Roman" w:hAnsi="Times New Roman" w:cs="Times New Roman"/>
            <w:noProof/>
            <w:sz w:val="28"/>
            <w:szCs w:val="28"/>
            <w:lang w:val="ru-RU" w:eastAsia="ru-RU"/>
          </w:rPr>
          <w:t>густина</w:t>
        </w:r>
      </w:hyperlink>
      <w:r>
        <w:rPr>
          <w:rFonts w:ascii="Times New Roman" w:eastAsia="Times New Roman" w:hAnsi="Times New Roman" w:cs="Times New Roman"/>
          <w:noProof/>
          <w:sz w:val="28"/>
          <w:szCs w:val="28"/>
          <w:lang w:val="ru-RU" w:eastAsia="ru-RU"/>
        </w:rPr>
        <w:t xml:space="preserve"> </w:t>
      </w:r>
      <w:r w:rsidRPr="00BA753C">
        <w:rPr>
          <w:rFonts w:ascii="Times New Roman" w:eastAsia="Times New Roman" w:hAnsi="Times New Roman" w:cs="Times New Roman"/>
          <w:noProof/>
          <w:sz w:val="28"/>
          <w:szCs w:val="28"/>
          <w:lang w:val="ru-RU" w:eastAsia="ru-RU"/>
        </w:rPr>
        <w:t>Сатурна становить усього 0,69 г/см³, це єдина планета Сонячної системи, чия середня густина менша від густини води. Тому, хоча маси Юпітера та Сатурна відрізняються більше, ніж утричі, їхні екваторіальні діаметри відрізняються лише на 19</w:t>
      </w:r>
      <w:r>
        <w:rPr>
          <w:rFonts w:ascii="Times New Roman" w:eastAsia="Times New Roman" w:hAnsi="Times New Roman" w:cs="Times New Roman"/>
          <w:noProof/>
          <w:sz w:val="28"/>
          <w:szCs w:val="28"/>
          <w:lang w:val="ru-RU" w:eastAsia="ru-RU"/>
        </w:rPr>
        <w:t xml:space="preserve"> </w:t>
      </w:r>
      <w:r w:rsidRPr="00BA753C">
        <w:rPr>
          <w:rFonts w:ascii="Times New Roman" w:eastAsia="Times New Roman" w:hAnsi="Times New Roman" w:cs="Times New Roman"/>
          <w:noProof/>
          <w:sz w:val="28"/>
          <w:szCs w:val="28"/>
          <w:lang w:val="ru-RU" w:eastAsia="ru-RU"/>
        </w:rPr>
        <w:t>%. Густина інших газових гігантів значно більша.</w:t>
      </w:r>
      <w:r>
        <w:rPr>
          <w:rFonts w:ascii="Times New Roman" w:eastAsia="Times New Roman" w:hAnsi="Times New Roman" w:cs="Times New Roman"/>
          <w:noProof/>
          <w:sz w:val="28"/>
          <w:szCs w:val="28"/>
          <w:lang w:val="ru-RU" w:eastAsia="ru-RU"/>
        </w:rPr>
        <w:t xml:space="preserve"> </w:t>
      </w:r>
    </w:p>
    <w:p w:rsidR="00BA753C" w:rsidRPr="00BA753C" w:rsidRDefault="00BA753C" w:rsidP="00BA753C">
      <w:pPr>
        <w:ind w:firstLine="709"/>
        <w:jc w:val="both"/>
        <w:rPr>
          <w:rFonts w:ascii="Times New Roman" w:eastAsia="Times New Roman" w:hAnsi="Times New Roman" w:cs="Times New Roman"/>
          <w:noProof/>
          <w:sz w:val="28"/>
          <w:szCs w:val="28"/>
          <w:lang w:val="ru-RU" w:eastAsia="ru-RU"/>
        </w:rPr>
      </w:pPr>
      <w:hyperlink r:id="rId84" w:tooltip="Прискорення вільного падіння" w:history="1">
        <w:proofErr w:type="gramStart"/>
        <w:r w:rsidRPr="00BA753C">
          <w:rPr>
            <w:rFonts w:ascii="Times New Roman" w:eastAsia="Times New Roman" w:hAnsi="Times New Roman" w:cs="Times New Roman"/>
            <w:noProof/>
            <w:sz w:val="28"/>
            <w:szCs w:val="28"/>
            <w:lang w:val="ru-RU" w:eastAsia="ru-RU"/>
          </w:rPr>
          <w:t>Прискорення вільного падіння</w:t>
        </w:r>
      </w:hyperlink>
      <w:r>
        <w:rPr>
          <w:rFonts w:ascii="Times New Roman" w:eastAsia="Times New Roman" w:hAnsi="Times New Roman" w:cs="Times New Roman"/>
          <w:noProof/>
          <w:sz w:val="28"/>
          <w:szCs w:val="28"/>
          <w:lang w:val="ru-RU" w:eastAsia="ru-RU"/>
        </w:rPr>
        <w:t xml:space="preserve"> </w:t>
      </w:r>
      <w:r w:rsidRPr="00BA753C">
        <w:rPr>
          <w:rFonts w:ascii="Times New Roman" w:eastAsia="Times New Roman" w:hAnsi="Times New Roman" w:cs="Times New Roman"/>
          <w:noProof/>
          <w:sz w:val="28"/>
          <w:szCs w:val="28"/>
          <w:lang w:val="ru-RU" w:eastAsia="ru-RU"/>
        </w:rPr>
        <w:t>на екваторі становить 10,44 м/с², що можна порівняти зі значеннями на Землі та</w:t>
      </w:r>
      <w:r>
        <w:rPr>
          <w:rFonts w:ascii="Times New Roman" w:eastAsia="Times New Roman" w:hAnsi="Times New Roman" w:cs="Times New Roman"/>
          <w:noProof/>
          <w:sz w:val="28"/>
          <w:szCs w:val="28"/>
          <w:lang w:val="ru-RU" w:eastAsia="ru-RU"/>
        </w:rPr>
        <w:t xml:space="preserve"> </w:t>
      </w:r>
      <w:hyperlink r:id="rId85" w:tooltip="Нептун (планета)" w:history="1">
        <w:r w:rsidRPr="00BA753C">
          <w:rPr>
            <w:rFonts w:ascii="Times New Roman" w:eastAsia="Times New Roman" w:hAnsi="Times New Roman" w:cs="Times New Roman"/>
            <w:noProof/>
            <w:sz w:val="28"/>
            <w:szCs w:val="28"/>
            <w:lang w:val="ru-RU" w:eastAsia="ru-RU"/>
          </w:rPr>
          <w:t>Нептуні</w:t>
        </w:r>
      </w:hyperlink>
      <w:r w:rsidRPr="00BA753C">
        <w:rPr>
          <w:rFonts w:ascii="Times New Roman" w:eastAsia="Times New Roman" w:hAnsi="Times New Roman" w:cs="Times New Roman"/>
          <w:noProof/>
          <w:sz w:val="28"/>
          <w:szCs w:val="28"/>
          <w:lang w:val="ru-RU" w:eastAsia="ru-RU"/>
        </w:rPr>
        <w:t>, але набагато менше, ніж на Юпітері. Екваторіальний радіус планети дорівнює 60</w:t>
      </w:r>
      <w:r>
        <w:rPr>
          <w:rFonts w:ascii="Times New Roman" w:eastAsia="Times New Roman" w:hAnsi="Times New Roman" w:cs="Times New Roman"/>
          <w:noProof/>
          <w:sz w:val="28"/>
          <w:szCs w:val="28"/>
          <w:lang w:val="ru-RU" w:eastAsia="ru-RU"/>
        </w:rPr>
        <w:t xml:space="preserve"> </w:t>
      </w:r>
      <w:r w:rsidRPr="00BA753C">
        <w:rPr>
          <w:rFonts w:ascii="Times New Roman" w:eastAsia="Times New Roman" w:hAnsi="Times New Roman" w:cs="Times New Roman"/>
          <w:noProof/>
          <w:sz w:val="28"/>
          <w:szCs w:val="28"/>
          <w:lang w:val="ru-RU" w:eastAsia="ru-RU"/>
        </w:rPr>
        <w:t>300</w:t>
      </w:r>
      <w:r>
        <w:rPr>
          <w:rFonts w:ascii="Times New Roman" w:eastAsia="Times New Roman" w:hAnsi="Times New Roman" w:cs="Times New Roman"/>
          <w:noProof/>
          <w:sz w:val="28"/>
          <w:szCs w:val="28"/>
          <w:lang w:val="ru-RU" w:eastAsia="ru-RU"/>
        </w:rPr>
        <w:t xml:space="preserve"> </w:t>
      </w:r>
      <w:r w:rsidRPr="00BA753C">
        <w:rPr>
          <w:rFonts w:ascii="Times New Roman" w:eastAsia="Times New Roman" w:hAnsi="Times New Roman" w:cs="Times New Roman"/>
          <w:noProof/>
          <w:sz w:val="28"/>
          <w:szCs w:val="28"/>
          <w:lang w:val="ru-RU" w:eastAsia="ru-RU"/>
        </w:rPr>
        <w:t>км, а полярний</w:t>
      </w:r>
      <w:r>
        <w:rPr>
          <w:rFonts w:ascii="Times New Roman" w:eastAsia="Times New Roman" w:hAnsi="Times New Roman" w:cs="Times New Roman"/>
          <w:noProof/>
          <w:sz w:val="28"/>
          <w:szCs w:val="28"/>
          <w:lang w:val="ru-RU" w:eastAsia="ru-RU"/>
        </w:rPr>
        <w:t xml:space="preserve"> </w:t>
      </w:r>
      <w:r w:rsidRPr="00BA753C">
        <w:rPr>
          <w:rFonts w:ascii="Times New Roman" w:eastAsia="Times New Roman" w:hAnsi="Times New Roman" w:cs="Times New Roman"/>
          <w:noProof/>
          <w:sz w:val="28"/>
          <w:szCs w:val="28"/>
          <w:lang w:val="ru-RU" w:eastAsia="ru-RU"/>
        </w:rPr>
        <w:t>— 54</w:t>
      </w:r>
      <w:r>
        <w:rPr>
          <w:rFonts w:ascii="Times New Roman" w:eastAsia="Times New Roman" w:hAnsi="Times New Roman" w:cs="Times New Roman"/>
          <w:noProof/>
          <w:sz w:val="28"/>
          <w:szCs w:val="28"/>
          <w:lang w:val="ru-RU" w:eastAsia="ru-RU"/>
        </w:rPr>
        <w:t xml:space="preserve"> </w:t>
      </w:r>
      <w:r w:rsidRPr="00BA753C">
        <w:rPr>
          <w:rFonts w:ascii="Times New Roman" w:eastAsia="Times New Roman" w:hAnsi="Times New Roman" w:cs="Times New Roman"/>
          <w:noProof/>
          <w:sz w:val="28"/>
          <w:szCs w:val="28"/>
          <w:lang w:val="ru-RU" w:eastAsia="ru-RU"/>
        </w:rPr>
        <w:t>400</w:t>
      </w:r>
      <w:r>
        <w:rPr>
          <w:rFonts w:ascii="Times New Roman" w:eastAsia="Times New Roman" w:hAnsi="Times New Roman" w:cs="Times New Roman"/>
          <w:noProof/>
          <w:sz w:val="28"/>
          <w:szCs w:val="28"/>
          <w:lang w:val="ru-RU" w:eastAsia="ru-RU"/>
        </w:rPr>
        <w:t xml:space="preserve"> </w:t>
      </w:r>
      <w:r w:rsidRPr="00BA753C">
        <w:rPr>
          <w:rFonts w:ascii="Times New Roman" w:eastAsia="Times New Roman" w:hAnsi="Times New Roman" w:cs="Times New Roman"/>
          <w:noProof/>
          <w:sz w:val="28"/>
          <w:szCs w:val="28"/>
          <w:lang w:val="ru-RU" w:eastAsia="ru-RU"/>
        </w:rPr>
        <w:t>км; серед усіх планет Сонячної системи Сатурн має найбільше стиснення</w:t>
      </w:r>
      <w:r w:rsidR="00D65BAF">
        <w:rPr>
          <w:rFonts w:ascii="Times New Roman" w:eastAsia="Times New Roman" w:hAnsi="Times New Roman" w:cs="Times New Roman"/>
          <w:noProof/>
          <w:sz w:val="28"/>
          <w:szCs w:val="28"/>
          <w:lang w:val="ru-RU" w:eastAsia="ru-RU"/>
        </w:rPr>
        <w:t>.</w:t>
      </w:r>
      <w:proofErr w:type="gramEnd"/>
    </w:p>
    <w:p w:rsidR="00BA753C" w:rsidRDefault="00BA753C">
      <w:pPr>
        <w:rPr>
          <w:rFonts w:ascii="Times New Roman" w:hAnsi="Times New Roman" w:cs="Times New Roman"/>
          <w:b/>
          <w:color w:val="222222"/>
          <w:sz w:val="28"/>
          <w:szCs w:val="28"/>
        </w:rPr>
      </w:pPr>
      <w:r>
        <w:rPr>
          <w:rFonts w:ascii="Times New Roman" w:hAnsi="Times New Roman" w:cs="Times New Roman"/>
          <w:b/>
          <w:color w:val="222222"/>
          <w:sz w:val="28"/>
          <w:szCs w:val="28"/>
        </w:rPr>
        <w:br w:type="page"/>
      </w:r>
    </w:p>
    <w:p w:rsidR="00BA753C" w:rsidRDefault="00BA753C" w:rsidP="00BA753C">
      <w:pPr>
        <w:shd w:val="clear" w:color="auto" w:fill="FFFFFF"/>
        <w:spacing w:before="100" w:beforeAutospacing="1" w:after="0" w:line="240" w:lineRule="auto"/>
        <w:jc w:val="center"/>
        <w:rPr>
          <w:b/>
          <w:noProof/>
          <w:sz w:val="28"/>
          <w:szCs w:val="28"/>
          <w:lang w:eastAsia="uk-UA"/>
        </w:rPr>
      </w:pPr>
      <w:r w:rsidRPr="00BA753C">
        <w:rPr>
          <w:rFonts w:ascii="Times New Roman" w:hAnsi="Times New Roman" w:cs="Times New Roman"/>
          <w:b/>
          <w:color w:val="222222"/>
          <w:sz w:val="28"/>
          <w:szCs w:val="28"/>
        </w:rPr>
        <w:lastRenderedPageBreak/>
        <w:t>Атмосфера</w:t>
      </w:r>
      <w:r w:rsidRPr="00BA753C">
        <w:rPr>
          <w:b/>
          <w:noProof/>
          <w:sz w:val="28"/>
          <w:szCs w:val="28"/>
          <w:lang w:eastAsia="uk-UA"/>
        </w:rPr>
        <w:t xml:space="preserve"> Сатурна</w:t>
      </w:r>
      <w:r w:rsidR="00D0483D">
        <w:rPr>
          <w:b/>
          <w:noProof/>
          <w:sz w:val="28"/>
          <w:szCs w:val="28"/>
          <w:lang w:eastAsia="uk-UA"/>
        </w:rPr>
        <w:fldChar w:fldCharType="begin"/>
      </w:r>
      <w:r w:rsidR="00D0483D">
        <w:instrText xml:space="preserve"> TC "</w:instrText>
      </w:r>
      <w:bookmarkStart w:id="11" w:name="_Toc22711185"/>
      <w:r w:rsidR="00D0483D" w:rsidRPr="000E1C79">
        <w:rPr>
          <w:rFonts w:ascii="Times New Roman" w:hAnsi="Times New Roman" w:cs="Times New Roman"/>
          <w:b/>
          <w:color w:val="222222"/>
          <w:sz w:val="28"/>
          <w:szCs w:val="28"/>
        </w:rPr>
        <w:instrText>Атмосфера</w:instrText>
      </w:r>
      <w:r w:rsidR="00D0483D" w:rsidRPr="000E1C79">
        <w:rPr>
          <w:b/>
          <w:noProof/>
          <w:sz w:val="28"/>
          <w:szCs w:val="28"/>
          <w:lang w:eastAsia="uk-UA"/>
        </w:rPr>
        <w:instrText xml:space="preserve"> Сатурна</w:instrText>
      </w:r>
      <w:bookmarkEnd w:id="11"/>
      <w:r w:rsidR="00D0483D">
        <w:instrText xml:space="preserve">" \f C \l "2" </w:instrText>
      </w:r>
      <w:r w:rsidR="00D0483D">
        <w:rPr>
          <w:b/>
          <w:noProof/>
          <w:sz w:val="28"/>
          <w:szCs w:val="28"/>
          <w:lang w:eastAsia="uk-UA"/>
        </w:rPr>
        <w:fldChar w:fldCharType="end"/>
      </w:r>
    </w:p>
    <w:p w:rsidR="00BA753C" w:rsidRPr="00BA753C" w:rsidRDefault="00BA753C" w:rsidP="00BA753C">
      <w:pPr>
        <w:shd w:val="clear" w:color="auto" w:fill="FFFFFF"/>
        <w:spacing w:before="100" w:beforeAutospacing="1" w:after="0" w:line="240" w:lineRule="auto"/>
        <w:jc w:val="center"/>
        <w:rPr>
          <w:b/>
          <w:noProof/>
          <w:sz w:val="28"/>
          <w:szCs w:val="28"/>
          <w:lang w:eastAsia="uk-UA"/>
        </w:rPr>
      </w:pPr>
    </w:p>
    <w:p w:rsidR="00BA753C" w:rsidRDefault="00BA753C" w:rsidP="00BA753C">
      <w:pPr>
        <w:ind w:firstLine="709"/>
        <w:jc w:val="both"/>
        <w:rPr>
          <w:rFonts w:ascii="Times New Roman" w:eastAsia="Times New Roman" w:hAnsi="Times New Roman" w:cs="Times New Roman"/>
          <w:noProof/>
          <w:sz w:val="28"/>
          <w:szCs w:val="28"/>
          <w:lang w:val="ru-RU" w:eastAsia="ru-RU"/>
        </w:rPr>
      </w:pPr>
      <w:r w:rsidRPr="00BA753C">
        <w:rPr>
          <w:rFonts w:ascii="Times New Roman" w:eastAsia="Times New Roman" w:hAnsi="Times New Roman" w:cs="Times New Roman"/>
          <w:noProof/>
          <w:sz w:val="28"/>
          <w:szCs w:val="28"/>
          <w:lang w:val="ru-RU" w:eastAsia="ru-RU"/>
        </w:rPr>
        <w:drawing>
          <wp:anchor distT="0" distB="0" distL="114300" distR="114300" simplePos="0" relativeHeight="251696128" behindDoc="0" locked="0" layoutInCell="1" allowOverlap="1" wp14:anchorId="31AC4577" wp14:editId="38F1BFB2">
            <wp:simplePos x="0" y="0"/>
            <wp:positionH relativeFrom="margin">
              <wp:posOffset>2723515</wp:posOffset>
            </wp:positionH>
            <wp:positionV relativeFrom="margin">
              <wp:posOffset>796925</wp:posOffset>
            </wp:positionV>
            <wp:extent cx="3392170" cy="3392170"/>
            <wp:effectExtent l="0" t="0" r="0" b="0"/>
            <wp:wrapSquare wrapText="bothSides"/>
            <wp:docPr id="3" name="Рисунок 3" descr="Буря на северном полюсе Сату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ря на северном полюсе Сатурна"/>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92170" cy="339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53C">
        <w:rPr>
          <w:rFonts w:ascii="Times New Roman" w:eastAsia="Times New Roman" w:hAnsi="Times New Roman" w:cs="Times New Roman"/>
          <w:noProof/>
          <w:sz w:val="28"/>
          <w:szCs w:val="28"/>
          <w:lang w:val="ru-RU" w:eastAsia="ru-RU"/>
        </w:rPr>
        <w:t>Зовнішня атмосфера Сатурна складається на     96.3 % з молекулярного водню і на 3.25</w:t>
      </w:r>
      <w:r w:rsidR="00895D02">
        <w:rPr>
          <w:rFonts w:ascii="Times New Roman" w:eastAsia="Times New Roman" w:hAnsi="Times New Roman" w:cs="Times New Roman"/>
          <w:noProof/>
          <w:sz w:val="28"/>
          <w:szCs w:val="28"/>
          <w:lang w:val="ru-RU" w:eastAsia="ru-RU"/>
        </w:rPr>
        <w:t> </w:t>
      </w:r>
      <w:r w:rsidRPr="00BA753C">
        <w:rPr>
          <w:rFonts w:ascii="Times New Roman" w:eastAsia="Times New Roman" w:hAnsi="Times New Roman" w:cs="Times New Roman"/>
          <w:noProof/>
          <w:sz w:val="28"/>
          <w:szCs w:val="28"/>
          <w:lang w:val="ru-RU" w:eastAsia="ru-RU"/>
        </w:rPr>
        <w:t xml:space="preserve">% з гелію по об'єму. Частка гелію в атмосфері Сатурна значно менша ніж на Сонці. Частка вмісту елементів важчих за гелій точно не відома, але припускається, що пропорції такі ж, як і при формуванні Сонячної системи. Повна маса цих важчих елементів оцінюється в 19–31 мас Землі, їх значна частина знаходиться в області ядра Сатурна. </w:t>
      </w:r>
    </w:p>
    <w:p w:rsidR="00BA753C" w:rsidRDefault="00BA753C" w:rsidP="00BA753C">
      <w:pPr>
        <w:ind w:firstLine="709"/>
        <w:jc w:val="both"/>
        <w:rPr>
          <w:rFonts w:ascii="Times New Roman" w:eastAsia="Times New Roman" w:hAnsi="Times New Roman" w:cs="Times New Roman"/>
          <w:noProof/>
          <w:sz w:val="28"/>
          <w:szCs w:val="28"/>
          <w:lang w:val="ru-RU" w:eastAsia="ru-RU"/>
        </w:rPr>
      </w:pPr>
      <w:proofErr w:type="gramStart"/>
      <w:r w:rsidRPr="00BA753C">
        <w:rPr>
          <w:rFonts w:ascii="Times New Roman" w:eastAsia="Times New Roman" w:hAnsi="Times New Roman" w:cs="Times New Roman"/>
          <w:noProof/>
          <w:sz w:val="28"/>
          <w:szCs w:val="28"/>
          <w:lang w:val="ru-RU" w:eastAsia="ru-RU"/>
        </w:rPr>
        <w:t xml:space="preserve">Атмосфері Сатурна властивий такий самий патерн смуг, як і атмосфері Юпітера, однак на Сатурні ці смуги менш помітні й поблизу екватора значно ширші. Постійне хмарне утворення в атмосфері Сатурна поблизу Північного полюсу (на широті 78°), яке має форму шестикутника, було вперше помічено на знімках Вояджера. </w:t>
      </w:r>
      <w:proofErr w:type="gramEnd"/>
    </w:p>
    <w:p w:rsidR="00BA753C" w:rsidRPr="00BA753C" w:rsidRDefault="00BA753C" w:rsidP="00BA753C">
      <w:pPr>
        <w:ind w:firstLine="709"/>
        <w:jc w:val="both"/>
        <w:rPr>
          <w:rFonts w:ascii="Times New Roman" w:eastAsia="Times New Roman" w:hAnsi="Times New Roman" w:cs="Times New Roman"/>
          <w:noProof/>
          <w:sz w:val="28"/>
          <w:szCs w:val="28"/>
          <w:lang w:val="ru-RU" w:eastAsia="ru-RU"/>
        </w:rPr>
      </w:pPr>
      <w:r w:rsidRPr="00BA753C">
        <w:rPr>
          <w:rFonts w:ascii="Times New Roman" w:eastAsia="Times New Roman" w:hAnsi="Times New Roman" w:cs="Times New Roman"/>
          <w:noProof/>
          <w:sz w:val="28"/>
          <w:szCs w:val="28"/>
          <w:lang w:val="ru-RU" w:eastAsia="ru-RU"/>
        </w:rPr>
        <w:drawing>
          <wp:anchor distT="0" distB="0" distL="114300" distR="114300" simplePos="0" relativeHeight="251697152" behindDoc="0" locked="0" layoutInCell="1" allowOverlap="1" wp14:anchorId="69808ACB" wp14:editId="035972C1">
            <wp:simplePos x="0" y="0"/>
            <wp:positionH relativeFrom="margin">
              <wp:posOffset>-2540</wp:posOffset>
            </wp:positionH>
            <wp:positionV relativeFrom="margin">
              <wp:posOffset>5788025</wp:posOffset>
            </wp:positionV>
            <wp:extent cx="3751580" cy="3751580"/>
            <wp:effectExtent l="0" t="0" r="1270" b="1270"/>
            <wp:wrapSquare wrapText="bothSides"/>
            <wp:docPr id="2" name="Рисунок 2" descr="https://upload.wikimedia.org/wikipedia/commons/thumb/2/29/Saturn_Storm.jpg/800px-Saturn_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9/Saturn_Storm.jpg/800px-Saturn_Storm.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51580" cy="375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53C">
        <w:rPr>
          <w:rFonts w:ascii="Times New Roman" w:eastAsia="Times New Roman" w:hAnsi="Times New Roman" w:cs="Times New Roman"/>
          <w:noProof/>
          <w:sz w:val="28"/>
          <w:szCs w:val="28"/>
          <w:lang w:val="ru-RU" w:eastAsia="ru-RU"/>
        </w:rPr>
        <w:t xml:space="preserve">Візитною карткою Сатурна є відомі кільця, що оперізують планету навколо екватора й складаються з безлічі крижаних часток розмірами часток від міліметра до декількох метрів.  Існує три головних кільця, названих A, B і C. Вони добре помітні з Землі. Слабші кільця називають D, E та F. При ближчому розгляді кілець виявляється дуже багато. Між кільцями існують щілини, де немає частинок. Найбільшу щілину, яку можна побачити </w:t>
      </w:r>
      <w:r w:rsidRPr="00BA753C">
        <w:rPr>
          <w:rFonts w:ascii="Times New Roman" w:eastAsia="Times New Roman" w:hAnsi="Times New Roman" w:cs="Times New Roman"/>
          <w:noProof/>
          <w:sz w:val="28"/>
          <w:szCs w:val="28"/>
          <w:lang w:val="ru-RU" w:eastAsia="ru-RU"/>
        </w:rPr>
        <w:lastRenderedPageBreak/>
        <w:t>у середній телескоп із Землі (між кільцями А и В), названо щілиною Кассіні. Ясними ночами у потужніші телескопи можна побачити й менш помітні щілини.</w:t>
      </w:r>
    </w:p>
    <w:p w:rsidR="00BA753C" w:rsidRPr="00BA753C" w:rsidRDefault="00BA753C" w:rsidP="00BA753C">
      <w:pPr>
        <w:shd w:val="clear" w:color="auto" w:fill="FFFFFF"/>
        <w:spacing w:before="100" w:beforeAutospacing="1" w:after="0" w:line="240" w:lineRule="auto"/>
        <w:jc w:val="center"/>
        <w:rPr>
          <w:rFonts w:ascii="Times New Roman" w:hAnsi="Times New Roman" w:cs="Times New Roman"/>
          <w:b/>
          <w:color w:val="222222"/>
          <w:sz w:val="28"/>
          <w:szCs w:val="28"/>
        </w:rPr>
      </w:pPr>
      <w:r w:rsidRPr="00BA753C">
        <w:rPr>
          <w:rFonts w:ascii="Times New Roman" w:hAnsi="Times New Roman" w:cs="Times New Roman"/>
          <w:b/>
          <w:color w:val="222222"/>
          <w:sz w:val="28"/>
          <w:szCs w:val="28"/>
        </w:rPr>
        <w:t>Супутники Сатурна</w:t>
      </w:r>
      <w:r w:rsidR="00D0483D">
        <w:rPr>
          <w:rFonts w:ascii="Times New Roman" w:hAnsi="Times New Roman" w:cs="Times New Roman"/>
          <w:b/>
          <w:color w:val="222222"/>
          <w:sz w:val="28"/>
          <w:szCs w:val="28"/>
        </w:rPr>
        <w:fldChar w:fldCharType="begin"/>
      </w:r>
      <w:r w:rsidR="00D0483D">
        <w:instrText xml:space="preserve"> TC "</w:instrText>
      </w:r>
      <w:bookmarkStart w:id="12" w:name="_Toc22711186"/>
      <w:r w:rsidR="00D0483D" w:rsidRPr="004A4E8B">
        <w:rPr>
          <w:rFonts w:ascii="Times New Roman" w:hAnsi="Times New Roman" w:cs="Times New Roman"/>
          <w:b/>
          <w:color w:val="222222"/>
          <w:sz w:val="28"/>
          <w:szCs w:val="28"/>
        </w:rPr>
        <w:instrText>Супутники Сатурна</w:instrText>
      </w:r>
      <w:bookmarkEnd w:id="12"/>
      <w:r w:rsidR="00D0483D">
        <w:instrText xml:space="preserve">" \f C \l "2" </w:instrText>
      </w:r>
      <w:r w:rsidR="00D0483D">
        <w:rPr>
          <w:rFonts w:ascii="Times New Roman" w:hAnsi="Times New Roman" w:cs="Times New Roman"/>
          <w:b/>
          <w:color w:val="222222"/>
          <w:sz w:val="28"/>
          <w:szCs w:val="28"/>
        </w:rPr>
        <w:fldChar w:fldCharType="end"/>
      </w:r>
    </w:p>
    <w:p w:rsidR="00BA753C" w:rsidRPr="00BA753C" w:rsidRDefault="00BA753C" w:rsidP="00BA753C">
      <w:pPr>
        <w:ind w:firstLine="709"/>
        <w:jc w:val="both"/>
        <w:rPr>
          <w:rFonts w:ascii="Times New Roman" w:eastAsia="Times New Roman" w:hAnsi="Times New Roman" w:cs="Times New Roman"/>
          <w:noProof/>
          <w:sz w:val="28"/>
          <w:szCs w:val="28"/>
          <w:lang w:val="ru-RU" w:eastAsia="ru-RU"/>
        </w:rPr>
      </w:pPr>
      <w:r w:rsidRPr="00BA753C">
        <w:rPr>
          <w:rFonts w:ascii="Times New Roman" w:eastAsia="Times New Roman" w:hAnsi="Times New Roman" w:cs="Times New Roman"/>
          <w:noProof/>
          <w:sz w:val="28"/>
          <w:szCs w:val="28"/>
          <w:lang w:val="ru-RU" w:eastAsia="ru-RU"/>
        </w:rPr>
        <w:drawing>
          <wp:anchor distT="0" distB="0" distL="114300" distR="114300" simplePos="0" relativeHeight="251698176" behindDoc="0" locked="0" layoutInCell="1" allowOverlap="1" wp14:anchorId="0A8A73BD" wp14:editId="7C86D560">
            <wp:simplePos x="0" y="0"/>
            <wp:positionH relativeFrom="margin">
              <wp:posOffset>3002915</wp:posOffset>
            </wp:positionH>
            <wp:positionV relativeFrom="margin">
              <wp:posOffset>1216025</wp:posOffset>
            </wp:positionV>
            <wp:extent cx="3307080" cy="2362200"/>
            <wp:effectExtent l="0" t="0" r="7620" b="0"/>
            <wp:wrapSquare wrapText="bothSides"/>
            <wp:docPr id="4" name="Рисунок 4" descr="http://riara.com.ua/wp-content/uploads/2019/08/image_5c4a14772f79c9.23777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iara.com.ua/wp-content/uploads/2019/08/image_5c4a14772f79c9.2377715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07080" cy="2362200"/>
                    </a:xfrm>
                    <a:prstGeom prst="rect">
                      <a:avLst/>
                    </a:prstGeom>
                    <a:noFill/>
                    <a:ln>
                      <a:noFill/>
                    </a:ln>
                  </pic:spPr>
                </pic:pic>
              </a:graphicData>
            </a:graphic>
          </wp:anchor>
        </w:drawing>
      </w:r>
      <w:r w:rsidRPr="00BA753C">
        <w:rPr>
          <w:rFonts w:ascii="Times New Roman" w:eastAsia="Times New Roman" w:hAnsi="Times New Roman" w:cs="Times New Roman"/>
          <w:noProof/>
          <w:sz w:val="28"/>
          <w:szCs w:val="28"/>
          <w:lang w:val="ru-RU" w:eastAsia="ru-RU"/>
        </w:rPr>
        <w:t>Сатурн має 82</w:t>
      </w:r>
      <w:r w:rsidR="00D65BAF">
        <w:rPr>
          <w:rFonts w:ascii="Times New Roman" w:eastAsia="Times New Roman" w:hAnsi="Times New Roman" w:cs="Times New Roman"/>
          <w:noProof/>
          <w:sz w:val="28"/>
          <w:szCs w:val="28"/>
          <w:lang w:val="ru-RU" w:eastAsia="ru-RU"/>
        </w:rPr>
        <w:t xml:space="preserve"> </w:t>
      </w:r>
      <w:r w:rsidRPr="00BA753C">
        <w:rPr>
          <w:rFonts w:ascii="Times New Roman" w:eastAsia="Times New Roman" w:hAnsi="Times New Roman" w:cs="Times New Roman"/>
          <w:noProof/>
          <w:sz w:val="28"/>
          <w:szCs w:val="28"/>
          <w:lang w:val="ru-RU" w:eastAsia="ru-RU"/>
        </w:rPr>
        <w:t>супутника (до 2000 року було відомо 18) і 12 із них — понад 100 км у діаметрі.</w:t>
      </w:r>
    </w:p>
    <w:p w:rsidR="00BA753C" w:rsidRPr="00BA753C" w:rsidRDefault="00BA753C" w:rsidP="00BA753C">
      <w:pPr>
        <w:ind w:firstLine="709"/>
        <w:jc w:val="both"/>
        <w:rPr>
          <w:rFonts w:ascii="Times New Roman" w:eastAsia="Times New Roman" w:hAnsi="Times New Roman" w:cs="Times New Roman"/>
          <w:noProof/>
          <w:sz w:val="28"/>
          <w:szCs w:val="28"/>
          <w:lang w:val="ru-RU" w:eastAsia="ru-RU"/>
        </w:rPr>
      </w:pPr>
      <w:r w:rsidRPr="00BA753C">
        <w:rPr>
          <w:rFonts w:ascii="Times New Roman" w:eastAsia="Times New Roman" w:hAnsi="Times New Roman" w:cs="Times New Roman"/>
          <w:noProof/>
          <w:sz w:val="28"/>
          <w:szCs w:val="28"/>
          <w:lang w:val="ru-RU" w:eastAsia="ru-RU"/>
        </w:rPr>
        <w:t xml:space="preserve">Орбіта внутрішніх супутників, Пана і Атласа, лежить біля зовнішнього краю кільця А. Наступний супутник, Прометей, відповідає за щілину, що прилягає до внутрішнього краю кільця F. Потім — Пандора, відповідальна за утворення іншої межі кільця F. Вони виявлені на фотографіях, зроблених із космічних апаратів. Наступні два супутники — Епіметей і Янус — виявлені з Землі, вони поділяють спільну орбіту. </w:t>
      </w:r>
    </w:p>
    <w:p w:rsidR="00BA753C" w:rsidRDefault="00BA753C" w:rsidP="00BA753C">
      <w:pPr>
        <w:shd w:val="clear" w:color="auto" w:fill="FFFFFF"/>
        <w:spacing w:before="100" w:beforeAutospacing="1" w:after="0" w:line="240" w:lineRule="auto"/>
        <w:jc w:val="center"/>
        <w:rPr>
          <w:rFonts w:ascii="Times New Roman" w:hAnsi="Times New Roman" w:cs="Times New Roman"/>
          <w:b/>
          <w:color w:val="222222"/>
          <w:sz w:val="28"/>
          <w:szCs w:val="28"/>
        </w:rPr>
      </w:pPr>
      <w:r w:rsidRPr="00BA753C">
        <w:rPr>
          <w:rFonts w:ascii="Times New Roman" w:hAnsi="Times New Roman" w:cs="Times New Roman"/>
          <w:b/>
          <w:color w:val="222222"/>
          <w:sz w:val="28"/>
          <w:szCs w:val="28"/>
        </w:rPr>
        <w:t xml:space="preserve">Дослідження </w:t>
      </w:r>
      <w:r w:rsidR="00D0483D">
        <w:rPr>
          <w:rFonts w:ascii="Times New Roman" w:hAnsi="Times New Roman" w:cs="Times New Roman"/>
          <w:b/>
          <w:color w:val="222222"/>
          <w:sz w:val="28"/>
          <w:szCs w:val="28"/>
        </w:rPr>
        <w:t>Сатурна</w:t>
      </w:r>
      <w:r w:rsidR="00D0483D">
        <w:rPr>
          <w:rFonts w:ascii="Times New Roman" w:hAnsi="Times New Roman" w:cs="Times New Roman"/>
          <w:b/>
          <w:color w:val="222222"/>
          <w:sz w:val="28"/>
          <w:szCs w:val="28"/>
        </w:rPr>
        <w:fldChar w:fldCharType="begin"/>
      </w:r>
      <w:r w:rsidR="00D0483D">
        <w:instrText xml:space="preserve"> TC "</w:instrText>
      </w:r>
      <w:bookmarkStart w:id="13" w:name="_Toc22711187"/>
      <w:r w:rsidR="00D0483D" w:rsidRPr="00185D60">
        <w:rPr>
          <w:rFonts w:ascii="Times New Roman" w:hAnsi="Times New Roman" w:cs="Times New Roman"/>
          <w:b/>
          <w:color w:val="222222"/>
          <w:sz w:val="28"/>
          <w:szCs w:val="28"/>
        </w:rPr>
        <w:instrText>Дослідження Сатурна</w:instrText>
      </w:r>
      <w:bookmarkEnd w:id="13"/>
      <w:r w:rsidR="00D0483D">
        <w:instrText xml:space="preserve">" \f C \l "2" </w:instrText>
      </w:r>
      <w:r w:rsidR="00D0483D">
        <w:rPr>
          <w:rFonts w:ascii="Times New Roman" w:hAnsi="Times New Roman" w:cs="Times New Roman"/>
          <w:b/>
          <w:color w:val="222222"/>
          <w:sz w:val="28"/>
          <w:szCs w:val="28"/>
        </w:rPr>
        <w:fldChar w:fldCharType="end"/>
      </w:r>
    </w:p>
    <w:p w:rsidR="00BA753C" w:rsidRPr="00E61188" w:rsidRDefault="00BA753C" w:rsidP="00E61188">
      <w:pPr>
        <w:ind w:firstLine="709"/>
        <w:jc w:val="both"/>
        <w:rPr>
          <w:rFonts w:ascii="Times New Roman" w:eastAsia="Times New Roman" w:hAnsi="Times New Roman" w:cs="Times New Roman"/>
          <w:noProof/>
          <w:sz w:val="28"/>
          <w:szCs w:val="28"/>
          <w:lang w:eastAsia="ru-RU"/>
        </w:rPr>
      </w:pPr>
      <w:r w:rsidRPr="00E61188">
        <w:rPr>
          <w:rFonts w:ascii="Times New Roman" w:eastAsia="Times New Roman" w:hAnsi="Times New Roman" w:cs="Times New Roman"/>
          <w:noProof/>
          <w:sz w:val="28"/>
          <w:szCs w:val="28"/>
          <w:lang w:eastAsia="ru-RU"/>
        </w:rPr>
        <w:t>1979 року космічний апарат «Піонер-11» пролетів на відстані 20 тис. км від Сатурна і зробив фото планети та її супутників, хоча роздільна здатність була надто низькою, щоб можна було розгледіти подробиці рельєфу поверхні.</w:t>
      </w:r>
    </w:p>
    <w:p w:rsidR="00BA753C" w:rsidRPr="00E61188" w:rsidRDefault="00BA753C" w:rsidP="00E61188">
      <w:pPr>
        <w:ind w:firstLine="709"/>
        <w:jc w:val="both"/>
        <w:rPr>
          <w:rFonts w:ascii="Times New Roman" w:eastAsia="Times New Roman" w:hAnsi="Times New Roman" w:cs="Times New Roman"/>
          <w:noProof/>
          <w:sz w:val="28"/>
          <w:szCs w:val="28"/>
          <w:lang w:val="ru-RU" w:eastAsia="ru-RU"/>
        </w:rPr>
      </w:pPr>
      <w:r w:rsidRPr="00E61188">
        <w:rPr>
          <w:rFonts w:ascii="Times New Roman" w:eastAsia="Times New Roman" w:hAnsi="Times New Roman" w:cs="Times New Roman"/>
          <w:noProof/>
          <w:sz w:val="28"/>
          <w:szCs w:val="28"/>
          <w:lang w:val="ru-RU" w:eastAsia="ru-RU"/>
        </w:rPr>
        <w:t>«Вояджер-1» відвідав планетну систему в листопаді 1980 і отримав перші зображення високої роздільної здатності. У серпні 1981 року роботу продовжив «Вояджер-2», засвідчивши змінний характер атмосферних утворень на планеті.</w:t>
      </w:r>
    </w:p>
    <w:p w:rsidR="00BA753C" w:rsidRPr="00E61188" w:rsidRDefault="00BA753C" w:rsidP="00E61188">
      <w:pPr>
        <w:ind w:firstLine="709"/>
        <w:jc w:val="both"/>
        <w:rPr>
          <w:rFonts w:ascii="Times New Roman" w:eastAsia="Times New Roman" w:hAnsi="Times New Roman" w:cs="Times New Roman"/>
          <w:noProof/>
          <w:sz w:val="28"/>
          <w:szCs w:val="28"/>
          <w:lang w:val="ru-RU" w:eastAsia="ru-RU"/>
        </w:rPr>
      </w:pPr>
      <w:r w:rsidRPr="00E61188">
        <w:rPr>
          <w:rFonts w:ascii="Times New Roman" w:eastAsia="Times New Roman" w:hAnsi="Times New Roman" w:cs="Times New Roman"/>
          <w:noProof/>
          <w:sz w:val="28"/>
          <w:szCs w:val="28"/>
          <w:lang w:val="ru-RU" w:eastAsia="ru-RU"/>
        </w:rPr>
        <w:t>Міжпланетна станція «Кассіні-Гюйгенс» вийшла на орбіту Сатурна 1 липня 2004 року. Вона неодноразово пролітала біля Титана й висадила на нього спускний апарат «Гюйгенс». Завдяки отриманим фото вдалося розглянути озера та гори на супутнику. Отримані зі станції фотографії дозволили відкрити нові супутники, уточнити структуру кілець, виявити блискавки на поверхні планети.</w:t>
      </w:r>
    </w:p>
    <w:p w:rsidR="00BA753C" w:rsidRPr="00BA753C" w:rsidRDefault="00BA753C" w:rsidP="00BA753C">
      <w:pPr>
        <w:shd w:val="clear" w:color="auto" w:fill="FFFFFF"/>
        <w:spacing w:before="100" w:beforeAutospacing="1" w:after="0" w:line="240" w:lineRule="auto"/>
        <w:jc w:val="center"/>
        <w:rPr>
          <w:rFonts w:ascii="Times New Roman" w:hAnsi="Times New Roman" w:cs="Times New Roman"/>
          <w:b/>
          <w:color w:val="222222"/>
          <w:sz w:val="28"/>
          <w:szCs w:val="28"/>
        </w:rPr>
      </w:pPr>
      <w:r w:rsidRPr="00BA753C">
        <w:rPr>
          <w:rFonts w:ascii="Times New Roman" w:hAnsi="Times New Roman" w:cs="Times New Roman"/>
          <w:b/>
          <w:color w:val="222222"/>
          <w:sz w:val="28"/>
          <w:szCs w:val="28"/>
        </w:rPr>
        <w:t>Цікаві факти</w:t>
      </w:r>
      <w:r w:rsidR="00E61188">
        <w:rPr>
          <w:rFonts w:ascii="Times New Roman" w:hAnsi="Times New Roman" w:cs="Times New Roman"/>
          <w:b/>
          <w:color w:val="222222"/>
          <w:sz w:val="28"/>
          <w:szCs w:val="28"/>
        </w:rPr>
        <w:t xml:space="preserve"> про Сатурн</w:t>
      </w:r>
      <w:r w:rsidR="00D0483D">
        <w:rPr>
          <w:rFonts w:ascii="Times New Roman" w:hAnsi="Times New Roman" w:cs="Times New Roman"/>
          <w:b/>
          <w:color w:val="222222"/>
          <w:sz w:val="28"/>
          <w:szCs w:val="28"/>
        </w:rPr>
        <w:fldChar w:fldCharType="begin"/>
      </w:r>
      <w:r w:rsidR="00D0483D">
        <w:instrText xml:space="preserve"> TC "</w:instrText>
      </w:r>
      <w:bookmarkStart w:id="14" w:name="_Toc22711188"/>
      <w:r w:rsidR="00D0483D" w:rsidRPr="007E2C43">
        <w:rPr>
          <w:rFonts w:ascii="Times New Roman" w:hAnsi="Times New Roman" w:cs="Times New Roman"/>
          <w:b/>
          <w:color w:val="222222"/>
          <w:sz w:val="28"/>
          <w:szCs w:val="28"/>
        </w:rPr>
        <w:instrText>Цікаві факти про Сатурн</w:instrText>
      </w:r>
      <w:bookmarkEnd w:id="14"/>
      <w:r w:rsidR="00D0483D">
        <w:instrText xml:space="preserve">" \f C \l "2" </w:instrText>
      </w:r>
      <w:r w:rsidR="00D0483D">
        <w:rPr>
          <w:rFonts w:ascii="Times New Roman" w:hAnsi="Times New Roman" w:cs="Times New Roman"/>
          <w:b/>
          <w:color w:val="222222"/>
          <w:sz w:val="28"/>
          <w:szCs w:val="28"/>
        </w:rPr>
        <w:fldChar w:fldCharType="end"/>
      </w:r>
    </w:p>
    <w:p w:rsidR="00BA753C" w:rsidRPr="00BA753C" w:rsidRDefault="00BA753C" w:rsidP="00E61188">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BA753C">
        <w:rPr>
          <w:rFonts w:ascii="Times New Roman" w:hAnsi="Times New Roman" w:cs="Times New Roman"/>
          <w:color w:val="222222"/>
          <w:sz w:val="28"/>
          <w:szCs w:val="28"/>
        </w:rPr>
        <w:t>Повний оборот навколо Сонця Сатурн робить за 29 з невеликим земних років. За таку “повільність” стародавні ассірійці прозвали планету “</w:t>
      </w:r>
      <w:proofErr w:type="spellStart"/>
      <w:r w:rsidRPr="00BA753C">
        <w:rPr>
          <w:rFonts w:ascii="Times New Roman" w:hAnsi="Times New Roman" w:cs="Times New Roman"/>
          <w:color w:val="222222"/>
          <w:sz w:val="28"/>
          <w:szCs w:val="28"/>
        </w:rPr>
        <w:t>Lubadsagush</w:t>
      </w:r>
      <w:proofErr w:type="spellEnd"/>
      <w:r w:rsidRPr="00BA753C">
        <w:rPr>
          <w:rFonts w:ascii="Times New Roman" w:hAnsi="Times New Roman" w:cs="Times New Roman"/>
          <w:color w:val="222222"/>
          <w:sz w:val="28"/>
          <w:szCs w:val="28"/>
        </w:rPr>
        <w:t>”, що в перекладі означає “Найстаріший зі старих”.</w:t>
      </w:r>
    </w:p>
    <w:p w:rsidR="00BA753C" w:rsidRPr="00BA753C" w:rsidRDefault="00BA753C" w:rsidP="00E61188">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BA753C">
        <w:rPr>
          <w:rFonts w:ascii="Times New Roman" w:hAnsi="Times New Roman" w:cs="Times New Roman"/>
          <w:color w:val="222222"/>
          <w:sz w:val="28"/>
          <w:szCs w:val="28"/>
        </w:rPr>
        <w:t xml:space="preserve">Щоб долетіти до неї з </w:t>
      </w:r>
      <w:r w:rsidR="00D65BAF">
        <w:rPr>
          <w:rFonts w:ascii="Times New Roman" w:hAnsi="Times New Roman" w:cs="Times New Roman"/>
          <w:color w:val="222222"/>
          <w:sz w:val="28"/>
          <w:szCs w:val="28"/>
        </w:rPr>
        <w:t>З</w:t>
      </w:r>
      <w:r w:rsidRPr="00BA753C">
        <w:rPr>
          <w:rFonts w:ascii="Times New Roman" w:hAnsi="Times New Roman" w:cs="Times New Roman"/>
          <w:color w:val="222222"/>
          <w:sz w:val="28"/>
          <w:szCs w:val="28"/>
        </w:rPr>
        <w:t>емлі, будь-якому апарату потрібно подужати відстань в 1</w:t>
      </w:r>
      <w:r w:rsidR="00D65BAF">
        <w:rPr>
          <w:rFonts w:ascii="Times New Roman" w:hAnsi="Times New Roman" w:cs="Times New Roman"/>
          <w:color w:val="222222"/>
          <w:sz w:val="28"/>
          <w:szCs w:val="28"/>
        </w:rPr>
        <w:t> </w:t>
      </w:r>
      <w:r w:rsidRPr="00BA753C">
        <w:rPr>
          <w:rFonts w:ascii="Times New Roman" w:hAnsi="Times New Roman" w:cs="Times New Roman"/>
          <w:color w:val="222222"/>
          <w:sz w:val="28"/>
          <w:szCs w:val="28"/>
        </w:rPr>
        <w:t xml:space="preserve">430 000 000 кілометрів. </w:t>
      </w:r>
    </w:p>
    <w:p w:rsidR="00BA753C" w:rsidRPr="00BA753C" w:rsidRDefault="00BA753C" w:rsidP="00E61188">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BA753C">
        <w:rPr>
          <w:rFonts w:ascii="Times New Roman" w:hAnsi="Times New Roman" w:cs="Times New Roman"/>
          <w:color w:val="222222"/>
          <w:sz w:val="28"/>
          <w:szCs w:val="28"/>
        </w:rPr>
        <w:lastRenderedPageBreak/>
        <w:t xml:space="preserve">Сатурн здатний виділяти більше енергії, ніж отримує від Сонця. Виною тому гравітаційне стиснення і тертя гелію в його атмосфері. </w:t>
      </w:r>
    </w:p>
    <w:p w:rsidR="00BA753C" w:rsidRDefault="00BA753C" w:rsidP="00E61188">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BA753C">
        <w:rPr>
          <w:rFonts w:ascii="Times New Roman" w:hAnsi="Times New Roman" w:cs="Times New Roman"/>
          <w:color w:val="222222"/>
          <w:sz w:val="28"/>
          <w:szCs w:val="28"/>
        </w:rPr>
        <w:t xml:space="preserve">Супутник </w:t>
      </w:r>
      <w:proofErr w:type="spellStart"/>
      <w:r w:rsidRPr="00BA753C">
        <w:rPr>
          <w:rFonts w:ascii="Times New Roman" w:hAnsi="Times New Roman" w:cs="Times New Roman"/>
          <w:color w:val="222222"/>
          <w:sz w:val="28"/>
          <w:szCs w:val="28"/>
        </w:rPr>
        <w:t>Япте</w:t>
      </w:r>
      <w:proofErr w:type="spellEnd"/>
      <w:r w:rsidRPr="00BA753C">
        <w:rPr>
          <w:rFonts w:ascii="Times New Roman" w:hAnsi="Times New Roman" w:cs="Times New Roman"/>
          <w:color w:val="222222"/>
          <w:sz w:val="28"/>
          <w:szCs w:val="28"/>
        </w:rPr>
        <w:t xml:space="preserve"> вражає своєю незвичайною красою: половина цього об’єкта абсолютно чорна, а половина – абсолютно біла. </w:t>
      </w:r>
      <w:proofErr w:type="spellStart"/>
      <w:r w:rsidRPr="00BA753C">
        <w:rPr>
          <w:rFonts w:ascii="Times New Roman" w:hAnsi="Times New Roman" w:cs="Times New Roman"/>
          <w:color w:val="222222"/>
          <w:sz w:val="28"/>
          <w:szCs w:val="28"/>
        </w:rPr>
        <w:t>Тефея</w:t>
      </w:r>
      <w:proofErr w:type="spellEnd"/>
      <w:r w:rsidRPr="00BA753C">
        <w:rPr>
          <w:rFonts w:ascii="Times New Roman" w:hAnsi="Times New Roman" w:cs="Times New Roman"/>
          <w:color w:val="222222"/>
          <w:sz w:val="28"/>
          <w:szCs w:val="28"/>
        </w:rPr>
        <w:t xml:space="preserve"> має на своїй поверхні дуже красиві кратери, а Атлас і Пан за формою нагадують НЛО – літаючі тарілки. </w:t>
      </w:r>
    </w:p>
    <w:p w:rsidR="00895D02" w:rsidRPr="00895D02" w:rsidRDefault="00895D02" w:rsidP="00895D02">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895D02">
        <w:rPr>
          <w:rFonts w:ascii="Times New Roman" w:hAnsi="Times New Roman" w:cs="Times New Roman"/>
          <w:color w:val="222222"/>
          <w:sz w:val="28"/>
          <w:szCs w:val="28"/>
        </w:rPr>
        <w:t>Швидкість вітру на планеті може досягати фантастичних 1800 км/</w:t>
      </w:r>
      <w:proofErr w:type="spellStart"/>
      <w:r w:rsidRPr="00895D02">
        <w:rPr>
          <w:rFonts w:ascii="Times New Roman" w:hAnsi="Times New Roman" w:cs="Times New Roman"/>
          <w:color w:val="222222"/>
          <w:sz w:val="28"/>
          <w:szCs w:val="28"/>
        </w:rPr>
        <w:t>год</w:t>
      </w:r>
      <w:proofErr w:type="spellEnd"/>
      <w:r w:rsidRPr="00895D02">
        <w:rPr>
          <w:rFonts w:ascii="Times New Roman" w:hAnsi="Times New Roman" w:cs="Times New Roman"/>
          <w:color w:val="222222"/>
          <w:sz w:val="28"/>
          <w:szCs w:val="28"/>
        </w:rPr>
        <w:t>!</w:t>
      </w:r>
    </w:p>
    <w:p w:rsidR="00895D02" w:rsidRPr="00895D02" w:rsidRDefault="00895D02" w:rsidP="00895D02">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895D02">
        <w:rPr>
          <w:rFonts w:ascii="Times New Roman" w:hAnsi="Times New Roman" w:cs="Times New Roman"/>
          <w:color w:val="222222"/>
          <w:sz w:val="28"/>
          <w:szCs w:val="28"/>
        </w:rPr>
        <w:t>Цікавий факт, що на Сатурні також відбувається зміна пір року. Проте тривалість одного сезону тут становить приблизно 7 років.</w:t>
      </w:r>
    </w:p>
    <w:p w:rsidR="00895D02" w:rsidRPr="00895D02" w:rsidRDefault="00895D02" w:rsidP="00895D02">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895D02">
        <w:rPr>
          <w:rFonts w:ascii="Times New Roman" w:hAnsi="Times New Roman" w:cs="Times New Roman"/>
          <w:color w:val="222222"/>
          <w:sz w:val="28"/>
          <w:szCs w:val="28"/>
        </w:rPr>
        <w:t xml:space="preserve">У Сатурна найменша щільність щодо інших планет Сонячної системи. </w:t>
      </w:r>
      <w:r>
        <w:rPr>
          <w:rFonts w:ascii="Times New Roman" w:hAnsi="Times New Roman" w:cs="Times New Roman"/>
          <w:color w:val="222222"/>
          <w:sz w:val="28"/>
          <w:szCs w:val="28"/>
        </w:rPr>
        <w:t>В</w:t>
      </w:r>
      <w:r w:rsidRPr="00895D02">
        <w:rPr>
          <w:rFonts w:ascii="Times New Roman" w:hAnsi="Times New Roman" w:cs="Times New Roman"/>
          <w:color w:val="222222"/>
          <w:sz w:val="28"/>
          <w:szCs w:val="28"/>
        </w:rPr>
        <w:t>она в 2 рази менше, ніж у води.</w:t>
      </w:r>
    </w:p>
    <w:p w:rsidR="00895D02" w:rsidRPr="00895D02" w:rsidRDefault="00895D02" w:rsidP="00895D02">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Pr>
          <w:rFonts w:ascii="Times New Roman" w:hAnsi="Times New Roman" w:cs="Times New Roman"/>
          <w:color w:val="222222"/>
          <w:sz w:val="28"/>
          <w:szCs w:val="28"/>
        </w:rPr>
        <w:t>К</w:t>
      </w:r>
      <w:r w:rsidRPr="00895D02">
        <w:rPr>
          <w:rFonts w:ascii="Times New Roman" w:hAnsi="Times New Roman" w:cs="Times New Roman"/>
          <w:color w:val="222222"/>
          <w:sz w:val="28"/>
          <w:szCs w:val="28"/>
        </w:rPr>
        <w:t>ільця Сатурна були відкриті ще в далекому 1610 р.</w:t>
      </w:r>
    </w:p>
    <w:p w:rsidR="00895D02" w:rsidRPr="00895D02" w:rsidRDefault="00895D02" w:rsidP="00895D02">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895D02">
        <w:rPr>
          <w:rFonts w:ascii="Times New Roman" w:hAnsi="Times New Roman" w:cs="Times New Roman"/>
          <w:color w:val="222222"/>
          <w:sz w:val="28"/>
          <w:szCs w:val="28"/>
        </w:rPr>
        <w:t>Сатурн – найвіддаленіша від нас планета, яку можна побачити неозброєним оком.</w:t>
      </w:r>
    </w:p>
    <w:p w:rsidR="00895D02" w:rsidRPr="00895D02" w:rsidRDefault="00895D02" w:rsidP="00895D02">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895D02">
        <w:rPr>
          <w:rFonts w:ascii="Times New Roman" w:hAnsi="Times New Roman" w:cs="Times New Roman"/>
          <w:color w:val="222222"/>
          <w:sz w:val="28"/>
          <w:szCs w:val="28"/>
        </w:rPr>
        <w:t>Швидкість обертання небесного тіла настільки велика, що вон</w:t>
      </w:r>
      <w:r>
        <w:rPr>
          <w:rFonts w:ascii="Times New Roman" w:hAnsi="Times New Roman" w:cs="Times New Roman"/>
          <w:color w:val="222222"/>
          <w:sz w:val="28"/>
          <w:szCs w:val="28"/>
        </w:rPr>
        <w:t>а</w:t>
      </w:r>
      <w:r w:rsidRPr="00895D02">
        <w:rPr>
          <w:rFonts w:ascii="Times New Roman" w:hAnsi="Times New Roman" w:cs="Times New Roman"/>
          <w:color w:val="222222"/>
          <w:sz w:val="28"/>
          <w:szCs w:val="28"/>
        </w:rPr>
        <w:t xml:space="preserve"> </w:t>
      </w:r>
      <w:r>
        <w:rPr>
          <w:rFonts w:ascii="Times New Roman" w:hAnsi="Times New Roman" w:cs="Times New Roman"/>
          <w:color w:val="222222"/>
          <w:sz w:val="28"/>
          <w:szCs w:val="28"/>
        </w:rPr>
        <w:t>«</w:t>
      </w:r>
      <w:r w:rsidRPr="00895D02">
        <w:rPr>
          <w:rFonts w:ascii="Times New Roman" w:hAnsi="Times New Roman" w:cs="Times New Roman"/>
          <w:color w:val="222222"/>
          <w:sz w:val="28"/>
          <w:szCs w:val="28"/>
        </w:rPr>
        <w:t>сплющ</w:t>
      </w:r>
      <w:r>
        <w:rPr>
          <w:rFonts w:ascii="Times New Roman" w:hAnsi="Times New Roman" w:cs="Times New Roman"/>
          <w:color w:val="222222"/>
          <w:sz w:val="28"/>
          <w:szCs w:val="28"/>
        </w:rPr>
        <w:t>ує»</w:t>
      </w:r>
      <w:r w:rsidRPr="00895D02">
        <w:rPr>
          <w:rFonts w:ascii="Times New Roman" w:hAnsi="Times New Roman" w:cs="Times New Roman"/>
          <w:color w:val="222222"/>
          <w:sz w:val="28"/>
          <w:szCs w:val="28"/>
        </w:rPr>
        <w:t xml:space="preserve"> саме себе. Внаслідок цього Сатурн має не зовсім кулясту форму.</w:t>
      </w:r>
    </w:p>
    <w:p w:rsidR="00895D02" w:rsidRPr="00895D02" w:rsidRDefault="00895D02" w:rsidP="00895D02">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895D02">
        <w:rPr>
          <w:rFonts w:ascii="Times New Roman" w:hAnsi="Times New Roman" w:cs="Times New Roman"/>
          <w:color w:val="222222"/>
          <w:sz w:val="28"/>
          <w:szCs w:val="28"/>
        </w:rPr>
        <w:t>Астрономи не знають справжню причину утворення кілець навколо Сатурна.</w:t>
      </w:r>
    </w:p>
    <w:p w:rsidR="00895D02" w:rsidRPr="00895D02" w:rsidRDefault="00895D02" w:rsidP="00895D02">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895D02">
        <w:rPr>
          <w:rFonts w:ascii="Times New Roman" w:hAnsi="Times New Roman" w:cs="Times New Roman"/>
          <w:color w:val="222222"/>
          <w:sz w:val="28"/>
          <w:szCs w:val="28"/>
        </w:rPr>
        <w:t>Цікавий факт, що у Сатурна настільки потужне магнітне поле, що воно відчутно на відстані 1 млн. км!</w:t>
      </w:r>
    </w:p>
    <w:p w:rsidR="00895D02" w:rsidRPr="00895D02" w:rsidRDefault="00895D02" w:rsidP="00895D02">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895D02">
        <w:rPr>
          <w:rFonts w:ascii="Times New Roman" w:hAnsi="Times New Roman" w:cs="Times New Roman"/>
          <w:color w:val="222222"/>
          <w:sz w:val="28"/>
          <w:szCs w:val="28"/>
        </w:rPr>
        <w:t>Планета не має твердої поверхні.</w:t>
      </w:r>
    </w:p>
    <w:p w:rsidR="00895D02" w:rsidRPr="00895D02" w:rsidRDefault="00895D02" w:rsidP="00895D02">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895D02">
        <w:rPr>
          <w:rFonts w:ascii="Times New Roman" w:hAnsi="Times New Roman" w:cs="Times New Roman"/>
          <w:color w:val="222222"/>
          <w:sz w:val="28"/>
          <w:szCs w:val="28"/>
        </w:rPr>
        <w:t>На Сатурні можна спостерігати північне сяйво.</w:t>
      </w:r>
    </w:p>
    <w:p w:rsidR="00895D02" w:rsidRPr="00895D02" w:rsidRDefault="00895D02" w:rsidP="00895D02">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895D02">
        <w:rPr>
          <w:rFonts w:ascii="Times New Roman" w:hAnsi="Times New Roman" w:cs="Times New Roman"/>
          <w:color w:val="222222"/>
          <w:sz w:val="28"/>
          <w:szCs w:val="28"/>
        </w:rPr>
        <w:t>Товщина найбільш великих кілець Сатурна менше 1 км</w:t>
      </w:r>
    </w:p>
    <w:p w:rsidR="00895D02" w:rsidRPr="00895D02" w:rsidRDefault="00895D02" w:rsidP="00895D02">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895D02">
        <w:rPr>
          <w:rFonts w:ascii="Times New Roman" w:hAnsi="Times New Roman" w:cs="Times New Roman"/>
          <w:color w:val="222222"/>
          <w:sz w:val="28"/>
          <w:szCs w:val="28"/>
        </w:rPr>
        <w:t>Сатурн обертається навколо своєї осі швидше, ніж яка-небудь інша планета Сонячної системи.</w:t>
      </w:r>
    </w:p>
    <w:p w:rsidR="00895D02" w:rsidRPr="00895D02" w:rsidRDefault="00895D02" w:rsidP="00895D02">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895D02">
        <w:rPr>
          <w:rFonts w:ascii="Times New Roman" w:hAnsi="Times New Roman" w:cs="Times New Roman"/>
          <w:color w:val="222222"/>
          <w:sz w:val="28"/>
          <w:szCs w:val="28"/>
        </w:rPr>
        <w:t>У 2006 р. вчені зафіксували на планеті могутній ураган, діаметром 8000 км.</w:t>
      </w:r>
    </w:p>
    <w:p w:rsidR="00BA753C" w:rsidRPr="00E61188" w:rsidRDefault="00BA753C" w:rsidP="00D65BAF">
      <w:pPr>
        <w:shd w:val="clear" w:color="auto" w:fill="FFFFFF"/>
        <w:spacing w:before="100" w:beforeAutospacing="1" w:after="0" w:line="240" w:lineRule="auto"/>
        <w:ind w:left="360"/>
        <w:jc w:val="both"/>
        <w:rPr>
          <w:rFonts w:ascii="Times New Roman" w:hAnsi="Times New Roman" w:cs="Times New Roman"/>
          <w:i/>
          <w:color w:val="222222"/>
          <w:sz w:val="28"/>
          <w:szCs w:val="28"/>
        </w:rPr>
      </w:pPr>
      <w:r w:rsidRPr="00E61188">
        <w:rPr>
          <w:rFonts w:ascii="Times New Roman" w:hAnsi="Times New Roman" w:cs="Times New Roman"/>
          <w:i/>
          <w:color w:val="222222"/>
          <w:sz w:val="28"/>
          <w:szCs w:val="28"/>
        </w:rPr>
        <w:t>Сатурн обігнав Юпітер за кількістю супутників. Тепер у цієї планети їх 82 - більше, ніж в будь-якої іншої планети в Сонячній с</w:t>
      </w:r>
      <w:r w:rsidR="00895D02">
        <w:rPr>
          <w:rFonts w:ascii="Times New Roman" w:hAnsi="Times New Roman" w:cs="Times New Roman"/>
          <w:i/>
          <w:color w:val="222222"/>
          <w:sz w:val="28"/>
          <w:szCs w:val="28"/>
        </w:rPr>
        <w:t>истемі.</w:t>
      </w:r>
      <w:r w:rsidR="00895D02" w:rsidRPr="00895D02">
        <w:rPr>
          <w:rFonts w:ascii="Times New Roman" w:hAnsi="Times New Roman" w:cs="Times New Roman"/>
          <w:i/>
          <w:color w:val="222222"/>
          <w:sz w:val="28"/>
          <w:szCs w:val="28"/>
        </w:rPr>
        <w:t xml:space="preserve"> </w:t>
      </w:r>
    </w:p>
    <w:p w:rsidR="00BA753C" w:rsidRPr="00E61188" w:rsidRDefault="00BA753C" w:rsidP="00D65BAF">
      <w:pPr>
        <w:shd w:val="clear" w:color="auto" w:fill="FFFFFF"/>
        <w:spacing w:before="100" w:beforeAutospacing="1" w:after="0" w:line="240" w:lineRule="auto"/>
        <w:ind w:left="360"/>
        <w:jc w:val="both"/>
        <w:rPr>
          <w:rFonts w:ascii="Times New Roman" w:hAnsi="Times New Roman" w:cs="Times New Roman"/>
          <w:i/>
          <w:color w:val="222222"/>
          <w:sz w:val="28"/>
          <w:szCs w:val="28"/>
        </w:rPr>
      </w:pPr>
      <w:r w:rsidRPr="00E61188">
        <w:rPr>
          <w:rFonts w:ascii="Times New Roman" w:hAnsi="Times New Roman" w:cs="Times New Roman"/>
          <w:i/>
          <w:color w:val="222222"/>
          <w:sz w:val="28"/>
          <w:szCs w:val="28"/>
        </w:rPr>
        <w:t xml:space="preserve">20 нових супутників Сатурна виявила команда астрономів за допомогою наземного телескопа </w:t>
      </w:r>
      <w:proofErr w:type="spellStart"/>
      <w:r w:rsidRPr="00E61188">
        <w:rPr>
          <w:rFonts w:ascii="Times New Roman" w:hAnsi="Times New Roman" w:cs="Times New Roman"/>
          <w:i/>
          <w:color w:val="222222"/>
          <w:sz w:val="28"/>
          <w:szCs w:val="28"/>
        </w:rPr>
        <w:t>Субару</w:t>
      </w:r>
      <w:proofErr w:type="spellEnd"/>
      <w:r w:rsidRPr="00E61188">
        <w:rPr>
          <w:rFonts w:ascii="Times New Roman" w:hAnsi="Times New Roman" w:cs="Times New Roman"/>
          <w:i/>
          <w:color w:val="222222"/>
          <w:sz w:val="28"/>
          <w:szCs w:val="28"/>
        </w:rPr>
        <w:t xml:space="preserve"> в обсерваторії </w:t>
      </w:r>
      <w:proofErr w:type="spellStart"/>
      <w:r w:rsidRPr="00E61188">
        <w:rPr>
          <w:rFonts w:ascii="Times New Roman" w:hAnsi="Times New Roman" w:cs="Times New Roman"/>
          <w:i/>
          <w:color w:val="222222"/>
          <w:sz w:val="28"/>
          <w:szCs w:val="28"/>
        </w:rPr>
        <w:t>Мауна-Кеа</w:t>
      </w:r>
      <w:proofErr w:type="spellEnd"/>
      <w:r w:rsidRPr="00E61188">
        <w:rPr>
          <w:rFonts w:ascii="Times New Roman" w:hAnsi="Times New Roman" w:cs="Times New Roman"/>
          <w:i/>
          <w:color w:val="222222"/>
          <w:sz w:val="28"/>
          <w:szCs w:val="28"/>
        </w:rPr>
        <w:t xml:space="preserve"> на Гавайських островах.</w:t>
      </w:r>
      <w:r w:rsidR="00895D02" w:rsidRPr="00895D02">
        <w:rPr>
          <w:rFonts w:ascii="Times New Roman" w:hAnsi="Times New Roman" w:cs="Times New Roman"/>
          <w:i/>
          <w:color w:val="222222"/>
          <w:sz w:val="28"/>
          <w:szCs w:val="28"/>
        </w:rPr>
        <w:t xml:space="preserve"> </w:t>
      </w:r>
      <w:r w:rsidR="00895D02">
        <w:rPr>
          <w:rFonts w:ascii="Times New Roman" w:hAnsi="Times New Roman" w:cs="Times New Roman"/>
          <w:i/>
          <w:color w:val="222222"/>
          <w:sz w:val="28"/>
          <w:szCs w:val="28"/>
        </w:rPr>
        <w:t>К</w:t>
      </w:r>
      <w:r w:rsidR="00895D02" w:rsidRPr="00E61188">
        <w:rPr>
          <w:rFonts w:ascii="Times New Roman" w:hAnsi="Times New Roman" w:cs="Times New Roman"/>
          <w:i/>
          <w:color w:val="222222"/>
          <w:sz w:val="28"/>
          <w:szCs w:val="28"/>
        </w:rPr>
        <w:t>ерував дослідженням</w:t>
      </w:r>
      <w:r w:rsidR="00895D02">
        <w:rPr>
          <w:rFonts w:ascii="Times New Roman" w:hAnsi="Times New Roman" w:cs="Times New Roman"/>
          <w:i/>
          <w:color w:val="222222"/>
          <w:sz w:val="28"/>
          <w:szCs w:val="28"/>
        </w:rPr>
        <w:t xml:space="preserve"> астроном Скотт </w:t>
      </w:r>
      <w:proofErr w:type="spellStart"/>
      <w:r w:rsidR="00895D02">
        <w:rPr>
          <w:rFonts w:ascii="Times New Roman" w:hAnsi="Times New Roman" w:cs="Times New Roman"/>
          <w:i/>
          <w:color w:val="222222"/>
          <w:sz w:val="28"/>
          <w:szCs w:val="28"/>
        </w:rPr>
        <w:t>Шеппард</w:t>
      </w:r>
      <w:proofErr w:type="spellEnd"/>
      <w:r w:rsidR="00895D02">
        <w:rPr>
          <w:rFonts w:ascii="Times New Roman" w:hAnsi="Times New Roman" w:cs="Times New Roman"/>
          <w:i/>
          <w:color w:val="222222"/>
          <w:sz w:val="28"/>
          <w:szCs w:val="28"/>
        </w:rPr>
        <w:t>.</w:t>
      </w:r>
    </w:p>
    <w:p w:rsidR="00BA753C" w:rsidRPr="00E61188" w:rsidRDefault="00BA753C" w:rsidP="00D65BAF">
      <w:pPr>
        <w:shd w:val="clear" w:color="auto" w:fill="FFFFFF"/>
        <w:spacing w:before="100" w:beforeAutospacing="1" w:after="0" w:line="240" w:lineRule="auto"/>
        <w:ind w:left="360"/>
        <w:jc w:val="both"/>
        <w:rPr>
          <w:rFonts w:ascii="Times New Roman" w:hAnsi="Times New Roman" w:cs="Times New Roman"/>
          <w:i/>
          <w:color w:val="222222"/>
          <w:sz w:val="28"/>
          <w:szCs w:val="28"/>
        </w:rPr>
      </w:pPr>
      <w:r w:rsidRPr="00E61188">
        <w:rPr>
          <w:rFonts w:ascii="Times New Roman" w:hAnsi="Times New Roman" w:cs="Times New Roman"/>
          <w:i/>
          <w:color w:val="222222"/>
          <w:sz w:val="28"/>
          <w:szCs w:val="28"/>
        </w:rPr>
        <w:t>Діаметр виявлених тіл - близько п'яти кілометрів. 17 з них рухаються за ретроградною орбітою, тобто проти напрямку обертання планети.</w:t>
      </w:r>
    </w:p>
    <w:p w:rsidR="00BA753C" w:rsidRPr="00E61188" w:rsidRDefault="00BA753C" w:rsidP="00D65BAF">
      <w:pPr>
        <w:shd w:val="clear" w:color="auto" w:fill="FFFFFF"/>
        <w:spacing w:before="100" w:beforeAutospacing="1" w:after="0" w:line="240" w:lineRule="auto"/>
        <w:ind w:left="360"/>
        <w:jc w:val="both"/>
        <w:rPr>
          <w:rFonts w:ascii="Times New Roman" w:hAnsi="Times New Roman" w:cs="Times New Roman"/>
          <w:i/>
          <w:color w:val="222222"/>
          <w:sz w:val="28"/>
          <w:szCs w:val="28"/>
        </w:rPr>
      </w:pPr>
      <w:r w:rsidRPr="00E61188">
        <w:rPr>
          <w:rFonts w:ascii="Times New Roman" w:hAnsi="Times New Roman" w:cs="Times New Roman"/>
          <w:i/>
          <w:color w:val="222222"/>
          <w:sz w:val="28"/>
          <w:szCs w:val="28"/>
        </w:rPr>
        <w:t>Три супутники рухаються за прямою орбітою, тобто в напрямку обертання планети. Два з них обходять навколо Сатурна приблизно за два земних роки. Період обертання третього - понад три роки.</w:t>
      </w:r>
    </w:p>
    <w:p w:rsidR="00BA753C" w:rsidRPr="00E61188" w:rsidRDefault="00BA753C" w:rsidP="00D65BAF">
      <w:pPr>
        <w:shd w:val="clear" w:color="auto" w:fill="FFFFFF"/>
        <w:spacing w:before="100" w:beforeAutospacing="1" w:after="0" w:line="240" w:lineRule="auto"/>
        <w:ind w:left="360"/>
        <w:jc w:val="both"/>
        <w:rPr>
          <w:rFonts w:ascii="Times New Roman" w:hAnsi="Times New Roman" w:cs="Times New Roman"/>
          <w:i/>
          <w:color w:val="222222"/>
          <w:sz w:val="28"/>
          <w:szCs w:val="28"/>
        </w:rPr>
      </w:pPr>
      <w:r w:rsidRPr="00E61188">
        <w:rPr>
          <w:rFonts w:ascii="Times New Roman" w:hAnsi="Times New Roman" w:cs="Times New Roman"/>
          <w:i/>
          <w:color w:val="222222"/>
          <w:sz w:val="28"/>
          <w:szCs w:val="28"/>
        </w:rPr>
        <w:t xml:space="preserve">Період обертання ретроградних супутників також становить понад три роки. Водночас один з них визнаний найбільш віддаленим від планети супутником Сатурна. </w:t>
      </w:r>
    </w:p>
    <w:p w:rsidR="00BA753C" w:rsidRDefault="00095689" w:rsidP="00BA753C">
      <w:pPr>
        <w:jc w:val="cente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Уран</w:t>
      </w:r>
      <w:r w:rsidR="00D0483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begin"/>
      </w:r>
      <w:r w:rsidR="00D0483D">
        <w:instrText xml:space="preserve"> TC "</w:instrText>
      </w:r>
      <w:bookmarkStart w:id="15" w:name="_Toc22711189"/>
      <w:r w:rsidR="00D0483D" w:rsidRPr="0037760C">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instrText>Уран</w:instrText>
      </w:r>
      <w:bookmarkEnd w:id="15"/>
      <w:r w:rsidR="00D0483D">
        <w:instrText xml:space="preserve">" \f C \l "1" </w:instrText>
      </w:r>
      <w:r w:rsidR="00D0483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end"/>
      </w:r>
    </w:p>
    <w:p w:rsidR="00095689" w:rsidRDefault="00095689" w:rsidP="00095689">
      <w:pPr>
        <w:ind w:firstLine="709"/>
        <w:jc w:val="both"/>
        <w:rPr>
          <w:rFonts w:ascii="Times New Roman" w:eastAsia="Times New Roman" w:hAnsi="Times New Roman" w:cs="Times New Roman"/>
          <w:noProof/>
          <w:sz w:val="28"/>
          <w:szCs w:val="28"/>
          <w:lang w:eastAsia="ru-RU"/>
        </w:rPr>
      </w:pPr>
      <w:r w:rsidRPr="00095689">
        <w:rPr>
          <w:rFonts w:ascii="Times New Roman" w:eastAsia="Times New Roman" w:hAnsi="Times New Roman" w:cs="Times New Roman"/>
          <w:noProof/>
          <w:sz w:val="28"/>
          <w:szCs w:val="28"/>
          <w:lang w:eastAsia="ru-RU"/>
        </w:rPr>
        <w:drawing>
          <wp:anchor distT="0" distB="0" distL="114300" distR="114300" simplePos="0" relativeHeight="251704320" behindDoc="0" locked="0" layoutInCell="1" allowOverlap="1" wp14:anchorId="421115A8" wp14:editId="2478B8F5">
            <wp:simplePos x="0" y="0"/>
            <wp:positionH relativeFrom="margin">
              <wp:posOffset>63500</wp:posOffset>
            </wp:positionH>
            <wp:positionV relativeFrom="margin">
              <wp:posOffset>2524125</wp:posOffset>
            </wp:positionV>
            <wp:extent cx="3476625" cy="3476625"/>
            <wp:effectExtent l="0" t="0" r="9525" b="9525"/>
            <wp:wrapSquare wrapText="bothSides"/>
            <wp:docPr id="78" name="Рисунок 78" descr="Ur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nus.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76625" cy="3476625"/>
                    </a:xfrm>
                    <a:prstGeom prst="rect">
                      <a:avLst/>
                    </a:prstGeom>
                    <a:noFill/>
                    <a:ln>
                      <a:noFill/>
                    </a:ln>
                  </pic:spPr>
                </pic:pic>
              </a:graphicData>
            </a:graphic>
          </wp:anchor>
        </w:drawing>
      </w:r>
      <w:r w:rsidRPr="00095689">
        <w:rPr>
          <w:rFonts w:ascii="Times New Roman" w:eastAsia="Times New Roman" w:hAnsi="Times New Roman" w:cs="Times New Roman"/>
          <w:noProof/>
          <w:sz w:val="28"/>
          <w:szCs w:val="28"/>
          <w:lang w:eastAsia="ru-RU"/>
        </w:rPr>
        <w:t xml:space="preserve"> Уран з масою, в 14 разів більшою, ніж у Землі, є найлегшою із зовнішніх планет. Унікальним серед інших планет його робить те, що він обертається «лежачи на боці»: нахил осі його обертання до площини екліптики дорівнює приблизно 98°. Якщо інші планети можна порівняти з дзиґою, що обертається, то Уран більше схожий на кульку, яка котиться. </w:t>
      </w:r>
    </w:p>
    <w:p w:rsidR="00095689" w:rsidRPr="00095689" w:rsidRDefault="00095689" w:rsidP="00095689">
      <w:pPr>
        <w:ind w:firstLine="709"/>
        <w:jc w:val="both"/>
        <w:rPr>
          <w:rFonts w:ascii="Times New Roman" w:eastAsia="Times New Roman" w:hAnsi="Times New Roman" w:cs="Times New Roman"/>
          <w:noProof/>
          <w:sz w:val="28"/>
          <w:szCs w:val="28"/>
          <w:lang w:eastAsia="ru-RU"/>
        </w:rPr>
      </w:pPr>
      <w:r w:rsidRPr="00095689">
        <w:rPr>
          <w:rFonts w:ascii="Times New Roman" w:eastAsia="Times New Roman" w:hAnsi="Times New Roman" w:cs="Times New Roman"/>
          <w:noProof/>
          <w:sz w:val="28"/>
          <w:szCs w:val="28"/>
          <w:lang w:eastAsia="ru-RU"/>
        </w:rPr>
        <w:t>Він має набагато холодніше ядро, ніж інші газові гіганти, і випромінює в космос дуже мало тепла. Уран рухається навколо Сонця майже круговою орбітою (ексцентриситет</w:t>
      </w:r>
      <w:r>
        <w:rPr>
          <w:rFonts w:ascii="Times New Roman" w:eastAsia="Times New Roman" w:hAnsi="Times New Roman" w:cs="Times New Roman"/>
          <w:noProof/>
          <w:sz w:val="28"/>
          <w:szCs w:val="28"/>
          <w:lang w:eastAsia="ru-RU"/>
        </w:rPr>
        <w:t xml:space="preserve"> </w:t>
      </w:r>
      <w:r w:rsidRPr="00095689">
        <w:rPr>
          <w:rFonts w:ascii="Times New Roman" w:eastAsia="Times New Roman" w:hAnsi="Times New Roman" w:cs="Times New Roman"/>
          <w:noProof/>
          <w:sz w:val="28"/>
          <w:szCs w:val="28"/>
          <w:lang w:eastAsia="ru-RU"/>
        </w:rPr>
        <w:t>0,047),</w:t>
      </w:r>
      <w:r>
        <w:rPr>
          <w:rFonts w:ascii="Times New Roman" w:eastAsia="Times New Roman" w:hAnsi="Times New Roman" w:cs="Times New Roman"/>
          <w:noProof/>
          <w:sz w:val="28"/>
          <w:szCs w:val="28"/>
          <w:lang w:eastAsia="ru-RU"/>
        </w:rPr>
        <w:t xml:space="preserve">  </w:t>
      </w:r>
      <w:r w:rsidRPr="00095689">
        <w:rPr>
          <w:rFonts w:ascii="Times New Roman" w:eastAsia="Times New Roman" w:hAnsi="Times New Roman" w:cs="Times New Roman"/>
          <w:noProof/>
          <w:sz w:val="28"/>
          <w:szCs w:val="28"/>
          <w:lang w:eastAsia="ru-RU"/>
        </w:rPr>
        <w:t>середня відстань від Сонця у 19 разів більша, ніж у Землі, і становить 2871 млн км. Площина орбіти нахилена до екліптики під кутом 0,8°. Один оберт навколо Сонця Уран здійснює за 84,01 земного року. Період власного обертання Урана становить приблизно 17 годин.</w:t>
      </w:r>
    </w:p>
    <w:p w:rsidR="00095689" w:rsidRDefault="00095689" w:rsidP="00095689">
      <w:pPr>
        <w:shd w:val="clear" w:color="auto" w:fill="FFFFFF"/>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Історія відкриття Урана</w:t>
      </w:r>
      <w:r w:rsidR="00D0483D">
        <w:rPr>
          <w:rFonts w:ascii="Times New Roman" w:hAnsi="Times New Roman" w:cs="Times New Roman"/>
          <w:b/>
          <w:sz w:val="28"/>
          <w:szCs w:val="28"/>
        </w:rPr>
        <w:fldChar w:fldCharType="begin"/>
      </w:r>
      <w:r w:rsidR="00D0483D">
        <w:instrText xml:space="preserve"> TC "</w:instrText>
      </w:r>
      <w:bookmarkStart w:id="16" w:name="_Toc22711190"/>
      <w:r w:rsidR="00D0483D" w:rsidRPr="004A3B5F">
        <w:rPr>
          <w:rFonts w:ascii="Times New Roman" w:hAnsi="Times New Roman" w:cs="Times New Roman"/>
          <w:b/>
          <w:sz w:val="28"/>
          <w:szCs w:val="28"/>
        </w:rPr>
        <w:instrText>Історія відкриття Урана</w:instrText>
      </w:r>
      <w:bookmarkEnd w:id="16"/>
      <w:r w:rsidR="00D0483D">
        <w:instrText xml:space="preserve">" \f C \l "2" </w:instrText>
      </w:r>
      <w:r w:rsidR="00D0483D">
        <w:rPr>
          <w:rFonts w:ascii="Times New Roman" w:hAnsi="Times New Roman" w:cs="Times New Roman"/>
          <w:b/>
          <w:sz w:val="28"/>
          <w:szCs w:val="28"/>
        </w:rPr>
        <w:fldChar w:fldCharType="end"/>
      </w:r>
    </w:p>
    <w:p w:rsidR="00095689" w:rsidRPr="00095689" w:rsidRDefault="00095689" w:rsidP="00095689">
      <w:pPr>
        <w:ind w:firstLine="709"/>
        <w:jc w:val="both"/>
        <w:rPr>
          <w:rFonts w:ascii="Times New Roman" w:eastAsia="Times New Roman" w:hAnsi="Times New Roman" w:cs="Times New Roman"/>
          <w:noProof/>
          <w:sz w:val="28"/>
          <w:szCs w:val="28"/>
          <w:lang w:eastAsia="ru-RU"/>
        </w:rPr>
      </w:pPr>
      <w:r w:rsidRPr="00095689">
        <w:rPr>
          <w:rFonts w:ascii="Times New Roman" w:eastAsia="Times New Roman" w:hAnsi="Times New Roman" w:cs="Times New Roman"/>
          <w:noProof/>
          <w:sz w:val="28"/>
          <w:szCs w:val="28"/>
          <w:lang w:eastAsia="ru-RU"/>
        </w:rPr>
        <w:t xml:space="preserve">Протягом багатьох сторіч астрономи Землі знали тільки п'ять «блукаючих зірок» — планет. Вільям Гершель, який взявся до реалізації грандіозної програми упорядкування повного систематичного каталога зоряного неба, 13 березня 1781 року помітив поблизу однієї із зірок сузір'я Близнят цікавий об'єкт, що, очевидно, не був зіркою: його видимі розміри змінювалися залежно від збільшення телескопа, а найголовніше — змінювалося його розташування на небі. Гершель спочатку вирішив, що відкрив нову комету (його доповідь на засіданні Королівського товариства 26 квітня 1781 року так і називався — «Повідомлення про комету»), але від кометної гіпотези незабаром довелося відмовитися. На подяку Георгу III, який призначив Гершеля королівським астрономом, він запропонував назвати планету «Георгієвою зіркою», проте, </w:t>
      </w:r>
      <w:r w:rsidRPr="00095689">
        <w:rPr>
          <w:rFonts w:ascii="Times New Roman" w:eastAsia="Times New Roman" w:hAnsi="Times New Roman" w:cs="Times New Roman"/>
          <w:noProof/>
          <w:sz w:val="28"/>
          <w:szCs w:val="28"/>
          <w:lang w:eastAsia="ru-RU"/>
        </w:rPr>
        <w:lastRenderedPageBreak/>
        <w:t>щоб не порушувати традиційного зв'язку з міфологією, було ухвалено назву «Уран».</w:t>
      </w:r>
    </w:p>
    <w:p w:rsidR="00095689" w:rsidRPr="009E20C1" w:rsidRDefault="00095689" w:rsidP="00095689">
      <w:pPr>
        <w:shd w:val="clear" w:color="auto" w:fill="FFFFFF"/>
        <w:spacing w:before="120" w:after="120" w:line="240" w:lineRule="auto"/>
        <w:jc w:val="center"/>
        <w:rPr>
          <w:rFonts w:ascii="Times New Roman" w:hAnsi="Times New Roman" w:cs="Times New Roman"/>
          <w:b/>
          <w:sz w:val="28"/>
          <w:szCs w:val="28"/>
        </w:rPr>
      </w:pPr>
      <w:r w:rsidRPr="009E20C1">
        <w:rPr>
          <w:rFonts w:ascii="Times New Roman" w:hAnsi="Times New Roman" w:cs="Times New Roman"/>
          <w:b/>
          <w:sz w:val="28"/>
          <w:szCs w:val="28"/>
        </w:rPr>
        <w:t>Склад і внутрішня будова</w:t>
      </w:r>
      <w:r w:rsidR="009E20C1">
        <w:rPr>
          <w:rFonts w:ascii="Times New Roman" w:hAnsi="Times New Roman" w:cs="Times New Roman"/>
          <w:b/>
          <w:sz w:val="28"/>
          <w:szCs w:val="28"/>
        </w:rPr>
        <w:t xml:space="preserve"> Урана</w:t>
      </w:r>
      <w:r w:rsidR="00D0483D">
        <w:rPr>
          <w:rFonts w:ascii="Times New Roman" w:hAnsi="Times New Roman" w:cs="Times New Roman"/>
          <w:b/>
          <w:sz w:val="28"/>
          <w:szCs w:val="28"/>
        </w:rPr>
        <w:fldChar w:fldCharType="begin"/>
      </w:r>
      <w:r w:rsidR="00D0483D">
        <w:instrText xml:space="preserve"> TC "</w:instrText>
      </w:r>
      <w:bookmarkStart w:id="17" w:name="_Toc22711191"/>
      <w:r w:rsidR="00D0483D" w:rsidRPr="006F28D9">
        <w:rPr>
          <w:rFonts w:ascii="Times New Roman" w:hAnsi="Times New Roman" w:cs="Times New Roman"/>
          <w:b/>
          <w:sz w:val="28"/>
          <w:szCs w:val="28"/>
        </w:rPr>
        <w:instrText>Склад і внутрішня будова Урана</w:instrText>
      </w:r>
      <w:bookmarkEnd w:id="17"/>
      <w:r w:rsidR="00D0483D">
        <w:instrText xml:space="preserve">" \f C \l "2" </w:instrText>
      </w:r>
      <w:r w:rsidR="00D0483D">
        <w:rPr>
          <w:rFonts w:ascii="Times New Roman" w:hAnsi="Times New Roman" w:cs="Times New Roman"/>
          <w:b/>
          <w:sz w:val="28"/>
          <w:szCs w:val="28"/>
        </w:rPr>
        <w:fldChar w:fldCharType="end"/>
      </w:r>
    </w:p>
    <w:p w:rsidR="00095689" w:rsidRPr="009E20C1" w:rsidRDefault="00095689" w:rsidP="009E20C1">
      <w:pPr>
        <w:ind w:firstLine="709"/>
        <w:jc w:val="both"/>
        <w:rPr>
          <w:rFonts w:ascii="Times New Roman" w:eastAsia="Times New Roman" w:hAnsi="Times New Roman" w:cs="Times New Roman"/>
          <w:noProof/>
          <w:sz w:val="28"/>
          <w:szCs w:val="28"/>
          <w:lang w:eastAsia="ru-RU"/>
        </w:rPr>
      </w:pPr>
      <w:r w:rsidRPr="009E20C1">
        <w:rPr>
          <w:rFonts w:ascii="Times New Roman" w:eastAsia="Times New Roman" w:hAnsi="Times New Roman" w:cs="Times New Roman"/>
          <w:noProof/>
          <w:sz w:val="28"/>
          <w:szCs w:val="28"/>
          <w:lang w:eastAsia="ru-RU"/>
        </w:rPr>
        <w:t xml:space="preserve">Уран належить до числа планет-гігантів: його екваторіальний радіус (25600 км) майже в чотири рази більший, а маса (8,7·1025 кг) — у 14,6 разів більша, ніж у Землі. Середня густина Урана (1,26 г/см³) у 4,38 рази менша, ніж густина Землі. </w:t>
      </w:r>
    </w:p>
    <w:p w:rsidR="00095689" w:rsidRPr="009E20C1" w:rsidRDefault="00095689" w:rsidP="009E20C1">
      <w:pPr>
        <w:ind w:firstLine="709"/>
        <w:jc w:val="both"/>
        <w:rPr>
          <w:rFonts w:ascii="Times New Roman" w:eastAsia="Times New Roman" w:hAnsi="Times New Roman" w:cs="Times New Roman"/>
          <w:noProof/>
          <w:sz w:val="28"/>
          <w:szCs w:val="28"/>
          <w:lang w:eastAsia="ru-RU"/>
        </w:rPr>
      </w:pPr>
      <w:r w:rsidRPr="009E20C1">
        <w:rPr>
          <w:rFonts w:ascii="Times New Roman" w:eastAsia="Times New Roman" w:hAnsi="Times New Roman" w:cs="Times New Roman"/>
          <w:noProof/>
          <w:sz w:val="28"/>
          <w:szCs w:val="28"/>
          <w:lang w:eastAsia="ru-RU"/>
        </w:rPr>
        <w:t>Подібно до інших планет-гігантів, Атмосфера планети Урана складається в основному з водню, гелію та метану, хоча їхні частки дещо нижчі в порівнянні з Юпітером і Сатурном.</w:t>
      </w:r>
    </w:p>
    <w:p w:rsidR="00095689" w:rsidRPr="009E20C1" w:rsidRDefault="00095689" w:rsidP="009E20C1">
      <w:pPr>
        <w:ind w:firstLine="709"/>
        <w:jc w:val="both"/>
        <w:rPr>
          <w:rFonts w:ascii="Times New Roman" w:eastAsia="Times New Roman" w:hAnsi="Times New Roman" w:cs="Times New Roman"/>
          <w:noProof/>
          <w:sz w:val="28"/>
          <w:szCs w:val="28"/>
          <w:lang w:eastAsia="ru-RU"/>
        </w:rPr>
      </w:pPr>
      <w:r w:rsidRPr="009E20C1">
        <w:rPr>
          <w:rFonts w:ascii="Times New Roman" w:eastAsia="Times New Roman" w:hAnsi="Times New Roman" w:cs="Times New Roman"/>
          <w:noProof/>
          <w:sz w:val="28"/>
          <w:szCs w:val="28"/>
          <w:lang w:eastAsia="ru-RU"/>
        </w:rPr>
        <w:t>Теоретична модель будови Урана така: його поверхневий шар є газорідкою оболонкою, під якою знаходиться крижана мантія (суміш водяного й аміачного льоду), а ще глибше — ядро з твердих порід. Маса мантії та ядра становить приблизно 85-90 % усієї маси Урана. Зона твердої речовини сягає 3/4 радіуса планети.</w:t>
      </w:r>
    </w:p>
    <w:p w:rsidR="00095689" w:rsidRPr="009E20C1" w:rsidRDefault="00095689" w:rsidP="009E20C1">
      <w:pPr>
        <w:ind w:firstLine="709"/>
        <w:jc w:val="both"/>
        <w:rPr>
          <w:rFonts w:ascii="Times New Roman" w:eastAsia="Times New Roman" w:hAnsi="Times New Roman" w:cs="Times New Roman"/>
          <w:noProof/>
          <w:sz w:val="28"/>
          <w:szCs w:val="28"/>
          <w:lang w:eastAsia="ru-RU"/>
        </w:rPr>
      </w:pPr>
      <w:r w:rsidRPr="009E20C1">
        <w:rPr>
          <w:rFonts w:ascii="Times New Roman" w:eastAsia="Times New Roman" w:hAnsi="Times New Roman" w:cs="Times New Roman"/>
          <w:noProof/>
          <w:sz w:val="28"/>
          <w:szCs w:val="28"/>
          <w:lang w:eastAsia="ru-RU"/>
        </w:rPr>
        <w:t>Температура в центрі Урана — близько 10 000 °C, тиск 7-8 млн атмосфер. На межі ядра тиск приблизно на два порядки нижчий.</w:t>
      </w:r>
    </w:p>
    <w:p w:rsidR="00095689" w:rsidRPr="009E20C1" w:rsidRDefault="00095689" w:rsidP="009E20C1">
      <w:pPr>
        <w:ind w:firstLine="709"/>
        <w:jc w:val="both"/>
        <w:rPr>
          <w:rFonts w:ascii="Times New Roman" w:eastAsia="Times New Roman" w:hAnsi="Times New Roman" w:cs="Times New Roman"/>
          <w:noProof/>
          <w:sz w:val="28"/>
          <w:szCs w:val="28"/>
          <w:lang w:eastAsia="ru-RU"/>
        </w:rPr>
      </w:pPr>
      <w:r w:rsidRPr="009E20C1">
        <w:rPr>
          <w:rFonts w:ascii="Times New Roman" w:eastAsia="Times New Roman" w:hAnsi="Times New Roman" w:cs="Times New Roman"/>
          <w:noProof/>
          <w:sz w:val="28"/>
          <w:szCs w:val="28"/>
          <w:lang w:eastAsia="ru-RU"/>
        </w:rPr>
        <w:t>Ефективна температура, визначена за тепловим випромінюванням з поверхні планети, становить близько 55 К.</w:t>
      </w:r>
    </w:p>
    <w:p w:rsidR="00095689" w:rsidRDefault="00095689" w:rsidP="009E20C1">
      <w:pPr>
        <w:ind w:firstLine="709"/>
        <w:jc w:val="both"/>
        <w:rPr>
          <w:rFonts w:ascii="Times New Roman" w:eastAsia="Times New Roman" w:hAnsi="Times New Roman" w:cs="Times New Roman"/>
          <w:lang w:eastAsia="uk-UA"/>
        </w:rPr>
      </w:pPr>
      <w:r w:rsidRPr="009E20C1">
        <w:rPr>
          <w:rFonts w:ascii="Times New Roman" w:eastAsia="Times New Roman" w:hAnsi="Times New Roman" w:cs="Times New Roman"/>
          <w:noProof/>
          <w:sz w:val="28"/>
          <w:szCs w:val="28"/>
          <w:lang w:eastAsia="ru-RU"/>
        </w:rPr>
        <w:t>Уран важчий за Землю в 14,5 раза, що робить його найменш масивним з планет-гігантів Сонячної системи. Густина Урана, рівна 1,270 г/см³, ставить його на друге місце після Сатурна за найменшою густиною серед планет Сонячної системи. Попри те, що радіус Урана трохи більше радіуса Нептуна, його маса дещо менша.</w:t>
      </w:r>
    </w:p>
    <w:p w:rsidR="00095689" w:rsidRPr="009E20C1" w:rsidRDefault="00095689" w:rsidP="00095689">
      <w:pPr>
        <w:shd w:val="clear" w:color="auto" w:fill="FFFFFF"/>
        <w:spacing w:before="120" w:after="120" w:line="240" w:lineRule="auto"/>
        <w:jc w:val="center"/>
        <w:rPr>
          <w:rFonts w:ascii="Times New Roman" w:hAnsi="Times New Roman" w:cs="Times New Roman"/>
          <w:b/>
          <w:sz w:val="28"/>
          <w:szCs w:val="28"/>
        </w:rPr>
      </w:pPr>
      <w:r w:rsidRPr="009E20C1">
        <w:rPr>
          <w:rFonts w:ascii="Times New Roman" w:hAnsi="Times New Roman" w:cs="Times New Roman"/>
          <w:b/>
          <w:sz w:val="28"/>
          <w:szCs w:val="28"/>
        </w:rPr>
        <w:t xml:space="preserve">Атмосфера </w:t>
      </w:r>
      <w:r w:rsidR="009E20C1" w:rsidRPr="009E20C1">
        <w:rPr>
          <w:rFonts w:ascii="Times New Roman" w:hAnsi="Times New Roman" w:cs="Times New Roman"/>
          <w:b/>
          <w:sz w:val="28"/>
          <w:szCs w:val="28"/>
        </w:rPr>
        <w:t>Урана</w:t>
      </w:r>
      <w:r w:rsidR="00D0483D">
        <w:rPr>
          <w:rFonts w:ascii="Times New Roman" w:hAnsi="Times New Roman" w:cs="Times New Roman"/>
          <w:b/>
          <w:sz w:val="28"/>
          <w:szCs w:val="28"/>
        </w:rPr>
        <w:fldChar w:fldCharType="begin"/>
      </w:r>
      <w:r w:rsidR="00D0483D">
        <w:instrText xml:space="preserve"> TC "</w:instrText>
      </w:r>
      <w:bookmarkStart w:id="18" w:name="_Toc22711192"/>
      <w:r w:rsidR="00D0483D" w:rsidRPr="00636380">
        <w:rPr>
          <w:rFonts w:ascii="Times New Roman" w:hAnsi="Times New Roman" w:cs="Times New Roman"/>
          <w:b/>
          <w:sz w:val="28"/>
          <w:szCs w:val="28"/>
        </w:rPr>
        <w:instrText>Атмосфера Урана</w:instrText>
      </w:r>
      <w:bookmarkEnd w:id="18"/>
      <w:r w:rsidR="00D0483D">
        <w:instrText xml:space="preserve">" \f C \l "2" </w:instrText>
      </w:r>
      <w:r w:rsidR="00D0483D">
        <w:rPr>
          <w:rFonts w:ascii="Times New Roman" w:hAnsi="Times New Roman" w:cs="Times New Roman"/>
          <w:b/>
          <w:sz w:val="28"/>
          <w:szCs w:val="28"/>
        </w:rPr>
        <w:fldChar w:fldCharType="end"/>
      </w:r>
    </w:p>
    <w:p w:rsidR="00095689" w:rsidRPr="009E20C1" w:rsidRDefault="00095689" w:rsidP="009E20C1">
      <w:pPr>
        <w:ind w:firstLine="709"/>
        <w:jc w:val="both"/>
        <w:rPr>
          <w:rFonts w:ascii="Times New Roman" w:eastAsia="Times New Roman" w:hAnsi="Times New Roman" w:cs="Times New Roman"/>
          <w:noProof/>
          <w:sz w:val="28"/>
          <w:szCs w:val="28"/>
          <w:lang w:eastAsia="ru-RU"/>
        </w:rPr>
      </w:pPr>
      <w:r w:rsidRPr="009E20C1">
        <w:rPr>
          <w:rFonts w:ascii="Times New Roman" w:eastAsia="Times New Roman" w:hAnsi="Times New Roman" w:cs="Times New Roman"/>
          <w:noProof/>
          <w:sz w:val="28"/>
          <w:szCs w:val="28"/>
          <w:lang w:eastAsia="ru-RU"/>
        </w:rPr>
        <w:t>Хоча Уран і не має твердої поверхні в звичному розумінні цього слова, найвіддаленішу частину газоподібної оболонки прийнято називати його атмосферою. Вважають, що атмосфера Урана починається на відстані 300 км від зовнішнього шару при тиску 100 бар і температурі 320 K. «Атмосферна корона» простягається на відстань, що вдвічі перевищує радіус від «поверхні» з тиском 1 бар. Атмосферу умовно можна розділити на 3 частини: тропосфера (-300 км — 50 км; тиск становить 100 — 0,1 бар), стратосфера (50—4000 км; тиск становить 0,1 — 10-10 бар) і термосфера/атмосферна корона (4000—50 000 км від поверхні). Мезосфера в Урана відсутня.</w:t>
      </w:r>
    </w:p>
    <w:p w:rsidR="00095689" w:rsidRDefault="00095689" w:rsidP="00095689">
      <w:pPr>
        <w:shd w:val="clear" w:color="auto" w:fill="FFFFFF"/>
        <w:spacing w:before="120" w:after="120" w:line="240" w:lineRule="auto"/>
        <w:rPr>
          <w:rFonts w:ascii="Times New Roman" w:eastAsia="Times New Roman" w:hAnsi="Times New Roman" w:cs="Times New Roman"/>
          <w:lang w:eastAsia="uk-UA"/>
        </w:rPr>
      </w:pPr>
    </w:p>
    <w:p w:rsidR="009E20C1" w:rsidRDefault="009E20C1" w:rsidP="00095689">
      <w:pPr>
        <w:shd w:val="clear" w:color="auto" w:fill="FFFFFF"/>
        <w:spacing w:before="120" w:after="120" w:line="240" w:lineRule="auto"/>
        <w:jc w:val="center"/>
        <w:rPr>
          <w:rFonts w:ascii="Times New Roman" w:hAnsi="Times New Roman" w:cs="Times New Roman"/>
          <w:b/>
          <w:sz w:val="28"/>
          <w:szCs w:val="28"/>
        </w:rPr>
      </w:pPr>
    </w:p>
    <w:p w:rsidR="009E20C1" w:rsidRDefault="009E20C1" w:rsidP="00095689">
      <w:pPr>
        <w:shd w:val="clear" w:color="auto" w:fill="FFFFFF"/>
        <w:spacing w:before="120" w:after="120" w:line="240" w:lineRule="auto"/>
        <w:jc w:val="center"/>
        <w:rPr>
          <w:rFonts w:ascii="Times New Roman" w:hAnsi="Times New Roman" w:cs="Times New Roman"/>
          <w:b/>
          <w:sz w:val="28"/>
          <w:szCs w:val="28"/>
        </w:rPr>
      </w:pPr>
    </w:p>
    <w:p w:rsidR="00095689" w:rsidRPr="009E20C1" w:rsidRDefault="00095689" w:rsidP="00095689">
      <w:pPr>
        <w:shd w:val="clear" w:color="auto" w:fill="FFFFFF"/>
        <w:spacing w:before="120" w:after="120" w:line="240" w:lineRule="auto"/>
        <w:jc w:val="center"/>
        <w:rPr>
          <w:rFonts w:ascii="Times New Roman" w:hAnsi="Times New Roman" w:cs="Times New Roman"/>
          <w:b/>
          <w:sz w:val="28"/>
          <w:szCs w:val="28"/>
        </w:rPr>
      </w:pPr>
      <w:r w:rsidRPr="009E20C1">
        <w:rPr>
          <w:rFonts w:ascii="Times New Roman" w:hAnsi="Times New Roman" w:cs="Times New Roman"/>
          <w:b/>
          <w:sz w:val="28"/>
          <w:szCs w:val="28"/>
        </w:rPr>
        <w:t>Супутники Урана</w:t>
      </w:r>
      <w:r w:rsidR="00D0483D">
        <w:rPr>
          <w:rFonts w:ascii="Times New Roman" w:hAnsi="Times New Roman" w:cs="Times New Roman"/>
          <w:b/>
          <w:sz w:val="28"/>
          <w:szCs w:val="28"/>
        </w:rPr>
        <w:fldChar w:fldCharType="begin"/>
      </w:r>
      <w:r w:rsidR="00D0483D">
        <w:instrText xml:space="preserve"> TC "</w:instrText>
      </w:r>
      <w:bookmarkStart w:id="19" w:name="_Toc22711193"/>
      <w:r w:rsidR="00D0483D" w:rsidRPr="00B8313F">
        <w:rPr>
          <w:rFonts w:ascii="Times New Roman" w:hAnsi="Times New Roman" w:cs="Times New Roman"/>
          <w:b/>
          <w:sz w:val="28"/>
          <w:szCs w:val="28"/>
        </w:rPr>
        <w:instrText>Супутники Урана</w:instrText>
      </w:r>
      <w:bookmarkEnd w:id="19"/>
      <w:r w:rsidR="00D0483D">
        <w:instrText xml:space="preserve">" \f C \l "2" </w:instrText>
      </w:r>
      <w:r w:rsidR="00D0483D">
        <w:rPr>
          <w:rFonts w:ascii="Times New Roman" w:hAnsi="Times New Roman" w:cs="Times New Roman"/>
          <w:b/>
          <w:sz w:val="28"/>
          <w:szCs w:val="28"/>
        </w:rPr>
        <w:fldChar w:fldCharType="end"/>
      </w:r>
      <w:r w:rsidRPr="009E20C1">
        <w:rPr>
          <w:rFonts w:ascii="Times New Roman" w:hAnsi="Times New Roman" w:cs="Times New Roman"/>
          <w:b/>
          <w:sz w:val="28"/>
          <w:szCs w:val="28"/>
        </w:rPr>
        <w:t xml:space="preserve"> </w:t>
      </w:r>
    </w:p>
    <w:p w:rsidR="00095689" w:rsidRPr="009E20C1" w:rsidRDefault="00095689" w:rsidP="009E20C1">
      <w:pPr>
        <w:ind w:firstLine="709"/>
        <w:jc w:val="both"/>
        <w:rPr>
          <w:rFonts w:ascii="Times New Roman" w:eastAsia="Times New Roman" w:hAnsi="Times New Roman" w:cs="Times New Roman"/>
          <w:noProof/>
          <w:sz w:val="28"/>
          <w:szCs w:val="28"/>
          <w:lang w:eastAsia="ru-RU"/>
        </w:rPr>
      </w:pPr>
      <w:r w:rsidRPr="009E20C1">
        <w:rPr>
          <w:rFonts w:ascii="Times New Roman" w:eastAsia="Times New Roman" w:hAnsi="Times New Roman" w:cs="Times New Roman"/>
          <w:noProof/>
          <w:sz w:val="28"/>
          <w:szCs w:val="28"/>
          <w:lang w:eastAsia="ru-RU"/>
        </w:rPr>
        <w:t>Уран має 27 супутників та систему кілець. Всі супутники отримали назви на честь персонажів творів Вільяма Шекспіра та Александра Поупа. Перші два супутники — Титанію і Оберон — 1787 року відкрив Вільям Гершель. Ще два сферичні супутники (Аріель та Умбріель) були відкриті 1851 року Вільямом Ласселом. 1948 року Джерард Койпер відкрив Міранду. Останні супутники були відкриті після 1985 р., під час місії «Вояджера-2», або за допомогою вдосконалених наземних телескопів.</w:t>
      </w:r>
    </w:p>
    <w:p w:rsidR="00095689" w:rsidRPr="009E20C1" w:rsidRDefault="00095689" w:rsidP="009E20C1">
      <w:pPr>
        <w:ind w:firstLine="709"/>
        <w:jc w:val="both"/>
        <w:rPr>
          <w:rFonts w:ascii="Times New Roman" w:eastAsia="Times New Roman" w:hAnsi="Times New Roman" w:cs="Times New Roman"/>
          <w:noProof/>
          <w:sz w:val="28"/>
          <w:szCs w:val="28"/>
          <w:lang w:eastAsia="ru-RU"/>
        </w:rPr>
      </w:pPr>
      <w:r w:rsidRPr="009E20C1">
        <w:rPr>
          <w:rFonts w:ascii="Times New Roman" w:eastAsia="Times New Roman" w:hAnsi="Times New Roman" w:cs="Times New Roman"/>
          <w:noProof/>
          <w:sz w:val="28"/>
          <w:szCs w:val="28"/>
          <w:lang w:eastAsia="ru-RU"/>
        </w:rPr>
        <w:t>Супутники Урана можна поділити на три групи:</w:t>
      </w:r>
    </w:p>
    <w:p w:rsidR="00095689" w:rsidRPr="009E20C1" w:rsidRDefault="00095689" w:rsidP="009E20C1">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9E20C1">
        <w:rPr>
          <w:rFonts w:ascii="Times New Roman" w:hAnsi="Times New Roman" w:cs="Times New Roman"/>
          <w:color w:val="222222"/>
          <w:sz w:val="28"/>
          <w:szCs w:val="28"/>
        </w:rPr>
        <w:t>тринадцять внутрішніх,</w:t>
      </w:r>
    </w:p>
    <w:p w:rsidR="00095689" w:rsidRPr="009E20C1" w:rsidRDefault="00095689" w:rsidP="009E20C1">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9E20C1">
        <w:rPr>
          <w:rFonts w:ascii="Times New Roman" w:hAnsi="Times New Roman" w:cs="Times New Roman"/>
          <w:color w:val="222222"/>
          <w:sz w:val="28"/>
          <w:szCs w:val="28"/>
        </w:rPr>
        <w:t>п'ять великих</w:t>
      </w:r>
    </w:p>
    <w:p w:rsidR="00095689" w:rsidRPr="009E20C1" w:rsidRDefault="00095689" w:rsidP="009E20C1">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9E20C1">
        <w:rPr>
          <w:rFonts w:ascii="Times New Roman" w:hAnsi="Times New Roman" w:cs="Times New Roman"/>
          <w:color w:val="222222"/>
          <w:sz w:val="28"/>
          <w:szCs w:val="28"/>
        </w:rPr>
        <w:t>дев'ять нерегулярних супутників.</w:t>
      </w:r>
    </w:p>
    <w:p w:rsidR="00095689" w:rsidRPr="009E20C1" w:rsidRDefault="00095689" w:rsidP="009E20C1">
      <w:pPr>
        <w:shd w:val="clear" w:color="auto" w:fill="FFFFFF"/>
        <w:spacing w:before="120" w:after="120" w:line="240" w:lineRule="auto"/>
        <w:ind w:firstLine="709"/>
        <w:rPr>
          <w:rFonts w:ascii="Times New Roman" w:eastAsia="Times New Roman" w:hAnsi="Times New Roman" w:cs="Times New Roman"/>
          <w:noProof/>
          <w:sz w:val="28"/>
          <w:szCs w:val="28"/>
          <w:lang w:eastAsia="ru-RU"/>
        </w:rPr>
      </w:pPr>
      <w:r w:rsidRPr="009E20C1">
        <w:rPr>
          <w:rFonts w:ascii="Times New Roman" w:eastAsia="Times New Roman" w:hAnsi="Times New Roman" w:cs="Times New Roman"/>
          <w:noProof/>
          <w:sz w:val="28"/>
          <w:szCs w:val="28"/>
          <w:lang w:eastAsia="ru-RU"/>
        </w:rPr>
        <w:t>Внутрішні супутники — невеликі, темні об'єкти, схожі за характеристиками та походженням на кільця планети.</w:t>
      </w:r>
    </w:p>
    <w:p w:rsidR="009E20C1" w:rsidRDefault="009E20C1" w:rsidP="009E20C1">
      <w:pPr>
        <w:shd w:val="clear" w:color="auto" w:fill="FFFFFF"/>
        <w:spacing w:before="120" w:after="120" w:line="240" w:lineRule="auto"/>
        <w:ind w:firstLine="709"/>
        <w:rPr>
          <w:rFonts w:ascii="Times New Roman" w:eastAsia="Times New Roman" w:hAnsi="Times New Roman" w:cs="Times New Roman"/>
          <w:noProof/>
          <w:sz w:val="28"/>
          <w:szCs w:val="28"/>
          <w:lang w:eastAsia="ru-RU"/>
        </w:rPr>
      </w:pPr>
      <w:r w:rsidRPr="009E20C1">
        <w:rPr>
          <w:rFonts w:ascii="Times New Roman" w:eastAsia="Times New Roman" w:hAnsi="Times New Roman" w:cs="Times New Roman"/>
          <w:noProof/>
          <w:sz w:val="28"/>
          <w:szCs w:val="28"/>
          <w:lang w:eastAsia="ru-RU"/>
        </w:rPr>
        <w:drawing>
          <wp:inline distT="0" distB="0" distL="0" distR="0">
            <wp:extent cx="5328285" cy="3989070"/>
            <wp:effectExtent l="0" t="0" r="5715" b="0"/>
            <wp:docPr id="77" name="Рисунок 77" descr="https://cf.ppt-online.org/files/slide/y/YM1UgIJkW4AuwdGQi0z6Px3tT57lqFa2vKEVeb/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f.ppt-online.org/files/slide/y/YM1UgIJkW4AuwdGQi0z6Px3tT57lqFa2vKEVeb/slide-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28285" cy="3989070"/>
                    </a:xfrm>
                    <a:prstGeom prst="rect">
                      <a:avLst/>
                    </a:prstGeom>
                    <a:noFill/>
                    <a:ln>
                      <a:noFill/>
                    </a:ln>
                  </pic:spPr>
                </pic:pic>
              </a:graphicData>
            </a:graphic>
          </wp:inline>
        </w:drawing>
      </w:r>
    </w:p>
    <w:p w:rsidR="00095689" w:rsidRPr="009E20C1" w:rsidRDefault="00095689" w:rsidP="009E20C1">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9E20C1">
        <w:rPr>
          <w:rFonts w:ascii="Times New Roman" w:eastAsia="Times New Roman" w:hAnsi="Times New Roman" w:cs="Times New Roman"/>
          <w:noProof/>
          <w:sz w:val="28"/>
          <w:szCs w:val="28"/>
          <w:lang w:eastAsia="ru-RU"/>
        </w:rPr>
        <w:t>П'ять великих супутників досить масивні, щоб гідростатична рівновага надала їм сфероїдальної форми. На чотирьох з них помічено ознаки внутрішньої і зовнішньої активності, такі як формування каньйонів і гіпотетичний вулканізм на поверхні. Найбільший з них, Титанія, має в діаметрі 1578 км і є восьмим за величиною супутником у Сонячній системі. Її маса у 20 разів менша земного Місяця.</w:t>
      </w:r>
    </w:p>
    <w:p w:rsidR="00095689" w:rsidRPr="009E20C1" w:rsidRDefault="00095689" w:rsidP="009E20C1">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9E20C1">
        <w:rPr>
          <w:rFonts w:ascii="Times New Roman" w:eastAsia="Times New Roman" w:hAnsi="Times New Roman" w:cs="Times New Roman"/>
          <w:noProof/>
          <w:sz w:val="28"/>
          <w:szCs w:val="28"/>
          <w:lang w:eastAsia="ru-RU"/>
        </w:rPr>
        <w:lastRenderedPageBreak/>
        <w:t>Нерегулярні супутники Урана мають еліптичні і дуже нахилені (здебільшого ретроградні) орбіти на великій відстані від планети.</w:t>
      </w:r>
    </w:p>
    <w:p w:rsidR="009E20C1" w:rsidRDefault="009E20C1" w:rsidP="009E20C1">
      <w:pPr>
        <w:shd w:val="clear" w:color="auto" w:fill="FFFFFF"/>
        <w:spacing w:before="120" w:after="120" w:line="240" w:lineRule="auto"/>
        <w:jc w:val="center"/>
        <w:rPr>
          <w:rFonts w:ascii="Times New Roman" w:hAnsi="Times New Roman" w:cs="Times New Roman"/>
          <w:b/>
          <w:sz w:val="28"/>
          <w:szCs w:val="28"/>
        </w:rPr>
      </w:pPr>
    </w:p>
    <w:p w:rsidR="00095689" w:rsidRPr="009E20C1" w:rsidRDefault="009E20C1" w:rsidP="009E20C1">
      <w:pPr>
        <w:shd w:val="clear" w:color="auto" w:fill="FFFFFF"/>
        <w:spacing w:before="120" w:after="120" w:line="240" w:lineRule="auto"/>
        <w:jc w:val="center"/>
        <w:rPr>
          <w:rFonts w:ascii="Times New Roman" w:hAnsi="Times New Roman" w:cs="Times New Roman"/>
          <w:b/>
          <w:sz w:val="28"/>
          <w:szCs w:val="28"/>
        </w:rPr>
      </w:pPr>
      <w:r w:rsidRPr="009E20C1">
        <w:rPr>
          <w:rFonts w:ascii="Times New Roman" w:hAnsi="Times New Roman" w:cs="Times New Roman"/>
          <w:b/>
          <w:sz w:val="28"/>
          <w:szCs w:val="28"/>
        </w:rPr>
        <w:t>Цікаві факти про Уран</w:t>
      </w:r>
      <w:r w:rsidR="00D0483D">
        <w:rPr>
          <w:rFonts w:ascii="Times New Roman" w:hAnsi="Times New Roman" w:cs="Times New Roman"/>
          <w:b/>
          <w:sz w:val="28"/>
          <w:szCs w:val="28"/>
        </w:rPr>
        <w:fldChar w:fldCharType="begin"/>
      </w:r>
      <w:r w:rsidR="00D0483D">
        <w:instrText xml:space="preserve"> TC "</w:instrText>
      </w:r>
      <w:bookmarkStart w:id="20" w:name="_Toc22711194"/>
      <w:r w:rsidR="00D0483D" w:rsidRPr="001F2A55">
        <w:rPr>
          <w:rFonts w:ascii="Times New Roman" w:hAnsi="Times New Roman" w:cs="Times New Roman"/>
          <w:b/>
          <w:sz w:val="28"/>
          <w:szCs w:val="28"/>
        </w:rPr>
        <w:instrText>Цікаві факти про Уран</w:instrText>
      </w:r>
      <w:bookmarkEnd w:id="20"/>
      <w:r w:rsidR="00D0483D">
        <w:instrText xml:space="preserve">" \f C \l "2" </w:instrText>
      </w:r>
      <w:r w:rsidR="00D0483D">
        <w:rPr>
          <w:rFonts w:ascii="Times New Roman" w:hAnsi="Times New Roman" w:cs="Times New Roman"/>
          <w:b/>
          <w:sz w:val="28"/>
          <w:szCs w:val="28"/>
        </w:rPr>
        <w:fldChar w:fldCharType="end"/>
      </w:r>
    </w:p>
    <w:p w:rsidR="00095689" w:rsidRPr="009E20C1" w:rsidRDefault="00095689"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9E20C1">
        <w:rPr>
          <w:rFonts w:ascii="Times New Roman" w:hAnsi="Times New Roman" w:cs="Times New Roman"/>
          <w:color w:val="222222"/>
          <w:sz w:val="28"/>
          <w:szCs w:val="28"/>
        </w:rPr>
        <w:t>Уран найменш вивчена планета Сонячної системи</w:t>
      </w:r>
    </w:p>
    <w:p w:rsidR="00095689" w:rsidRPr="009E20C1" w:rsidRDefault="00095689"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9E20C1">
        <w:rPr>
          <w:rFonts w:ascii="Times New Roman" w:hAnsi="Times New Roman" w:cs="Times New Roman"/>
          <w:color w:val="222222"/>
          <w:sz w:val="28"/>
          <w:szCs w:val="28"/>
        </w:rPr>
        <w:t>Сонячному світлу потрібно близько трьох годин, щоб досягти Урана</w:t>
      </w:r>
    </w:p>
    <w:p w:rsidR="00095689" w:rsidRPr="009E20C1" w:rsidRDefault="00095689"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9E20C1">
        <w:rPr>
          <w:rFonts w:ascii="Times New Roman" w:hAnsi="Times New Roman" w:cs="Times New Roman"/>
          <w:color w:val="222222"/>
          <w:sz w:val="28"/>
          <w:szCs w:val="28"/>
        </w:rPr>
        <w:t>Уран відвідували космічним апаратом всього один раз</w:t>
      </w:r>
    </w:p>
    <w:p w:rsidR="00095689" w:rsidRPr="009E20C1" w:rsidRDefault="00095689"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9E20C1">
        <w:rPr>
          <w:rFonts w:ascii="Times New Roman" w:hAnsi="Times New Roman" w:cs="Times New Roman"/>
          <w:color w:val="222222"/>
          <w:sz w:val="28"/>
          <w:szCs w:val="28"/>
        </w:rPr>
        <w:t>День на Урані триває 17 земних годин, а рік 84 земних роки</w:t>
      </w:r>
    </w:p>
    <w:p w:rsidR="00095689" w:rsidRPr="009E20C1" w:rsidRDefault="00095689"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9E20C1">
        <w:rPr>
          <w:rFonts w:ascii="Times New Roman" w:hAnsi="Times New Roman" w:cs="Times New Roman"/>
          <w:color w:val="222222"/>
          <w:sz w:val="28"/>
          <w:szCs w:val="28"/>
        </w:rPr>
        <w:t>У всій Сонячній системі тільки Уран і Венера обертаються навколо своєї осі зі сходу на захід</w:t>
      </w:r>
    </w:p>
    <w:p w:rsidR="00095689" w:rsidRPr="009E20C1" w:rsidRDefault="00095689"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9E20C1">
        <w:rPr>
          <w:rFonts w:ascii="Times New Roman" w:hAnsi="Times New Roman" w:cs="Times New Roman"/>
          <w:color w:val="222222"/>
          <w:sz w:val="28"/>
          <w:szCs w:val="28"/>
        </w:rPr>
        <w:t>Уран вважається першою планетою, яка була відкрита за допомогою телескопа.</w:t>
      </w:r>
    </w:p>
    <w:p w:rsidR="00095689" w:rsidRPr="009E20C1" w:rsidRDefault="00095689"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9E20C1">
        <w:rPr>
          <w:rFonts w:ascii="Times New Roman" w:hAnsi="Times New Roman" w:cs="Times New Roman"/>
          <w:color w:val="222222"/>
          <w:sz w:val="28"/>
          <w:szCs w:val="28"/>
        </w:rPr>
        <w:t>В середині Урана можна помістити 63 планети розміром як Земля.</w:t>
      </w:r>
    </w:p>
    <w:p w:rsidR="00095689" w:rsidRDefault="00095689"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9E20C1">
        <w:rPr>
          <w:rFonts w:ascii="Times New Roman" w:hAnsi="Times New Roman" w:cs="Times New Roman"/>
          <w:color w:val="222222"/>
          <w:sz w:val="28"/>
          <w:szCs w:val="28"/>
        </w:rPr>
        <w:t>На Урані є тільки два сезони: літо і зима.</w:t>
      </w:r>
    </w:p>
    <w:p w:rsidR="009E20C1" w:rsidRPr="00094554" w:rsidRDefault="009E20C1"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094554">
        <w:rPr>
          <w:rFonts w:ascii="Times New Roman" w:hAnsi="Times New Roman" w:cs="Times New Roman"/>
          <w:color w:val="222222"/>
          <w:sz w:val="28"/>
          <w:szCs w:val="28"/>
        </w:rPr>
        <w:t xml:space="preserve">Відкриття Урану сталося в 1781 р. його першовідкривачем став британський астрономом </w:t>
      </w:r>
      <w:proofErr w:type="spellStart"/>
      <w:r w:rsidRPr="00094554">
        <w:rPr>
          <w:rFonts w:ascii="Times New Roman" w:hAnsi="Times New Roman" w:cs="Times New Roman"/>
          <w:color w:val="222222"/>
          <w:sz w:val="28"/>
          <w:szCs w:val="28"/>
        </w:rPr>
        <w:t>вільямом</w:t>
      </w:r>
      <w:proofErr w:type="spellEnd"/>
      <w:r w:rsidRPr="00094554">
        <w:rPr>
          <w:rFonts w:ascii="Times New Roman" w:hAnsi="Times New Roman" w:cs="Times New Roman"/>
          <w:color w:val="222222"/>
          <w:sz w:val="28"/>
          <w:szCs w:val="28"/>
        </w:rPr>
        <w:t xml:space="preserve"> </w:t>
      </w:r>
      <w:proofErr w:type="spellStart"/>
      <w:r w:rsidRPr="00094554">
        <w:rPr>
          <w:rFonts w:ascii="Times New Roman" w:hAnsi="Times New Roman" w:cs="Times New Roman"/>
          <w:color w:val="222222"/>
          <w:sz w:val="28"/>
          <w:szCs w:val="28"/>
        </w:rPr>
        <w:t>Гершелем</w:t>
      </w:r>
      <w:proofErr w:type="spellEnd"/>
      <w:r w:rsidRPr="00094554">
        <w:rPr>
          <w:rFonts w:ascii="Times New Roman" w:hAnsi="Times New Roman" w:cs="Times New Roman"/>
          <w:color w:val="222222"/>
          <w:sz w:val="28"/>
          <w:szCs w:val="28"/>
        </w:rPr>
        <w:t>.</w:t>
      </w:r>
    </w:p>
    <w:p w:rsidR="009E20C1" w:rsidRPr="00094554" w:rsidRDefault="009E20C1"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094554">
        <w:rPr>
          <w:rFonts w:ascii="Times New Roman" w:hAnsi="Times New Roman" w:cs="Times New Roman"/>
          <w:color w:val="222222"/>
          <w:sz w:val="28"/>
          <w:szCs w:val="28"/>
        </w:rPr>
        <w:t xml:space="preserve">У 1787 р. була відкрита </w:t>
      </w:r>
      <w:proofErr w:type="spellStart"/>
      <w:r w:rsidRPr="00094554">
        <w:rPr>
          <w:rFonts w:ascii="Times New Roman" w:hAnsi="Times New Roman" w:cs="Times New Roman"/>
          <w:color w:val="222222"/>
          <w:sz w:val="28"/>
          <w:szCs w:val="28"/>
        </w:rPr>
        <w:t>Титанія</w:t>
      </w:r>
      <w:proofErr w:type="spellEnd"/>
      <w:r w:rsidRPr="00094554">
        <w:rPr>
          <w:rFonts w:ascii="Times New Roman" w:hAnsi="Times New Roman" w:cs="Times New Roman"/>
          <w:color w:val="222222"/>
          <w:sz w:val="28"/>
          <w:szCs w:val="28"/>
        </w:rPr>
        <w:t xml:space="preserve"> – найбільший супутник Урана.</w:t>
      </w:r>
    </w:p>
    <w:p w:rsidR="009E20C1" w:rsidRPr="00094554" w:rsidRDefault="009E20C1"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094554">
        <w:rPr>
          <w:rFonts w:ascii="Times New Roman" w:hAnsi="Times New Roman" w:cs="Times New Roman"/>
          <w:color w:val="222222"/>
          <w:sz w:val="28"/>
          <w:szCs w:val="28"/>
        </w:rPr>
        <w:t>Стародавні спостерігачі брали цю планету за тьмяну зірку.</w:t>
      </w:r>
    </w:p>
    <w:p w:rsidR="009E20C1" w:rsidRPr="00094554" w:rsidRDefault="009E20C1"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094554">
        <w:rPr>
          <w:rFonts w:ascii="Times New Roman" w:hAnsi="Times New Roman" w:cs="Times New Roman"/>
          <w:color w:val="222222"/>
          <w:sz w:val="28"/>
          <w:szCs w:val="28"/>
        </w:rPr>
        <w:t>Швидкість вітру на планеті може досягати 900 км/ч.</w:t>
      </w:r>
    </w:p>
    <w:p w:rsidR="009E20C1" w:rsidRPr="00094554" w:rsidRDefault="009E20C1"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094554">
        <w:rPr>
          <w:rFonts w:ascii="Times New Roman" w:hAnsi="Times New Roman" w:cs="Times New Roman"/>
          <w:color w:val="222222"/>
          <w:sz w:val="28"/>
          <w:szCs w:val="28"/>
        </w:rPr>
        <w:t>Виявляється, навколо Урану також можна побачити кільця, проте по своїй щільності і яскравості вони значно поступаються кілець Сатурна .</w:t>
      </w:r>
    </w:p>
    <w:p w:rsidR="009E20C1" w:rsidRPr="00094554" w:rsidRDefault="009E20C1"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094554">
        <w:rPr>
          <w:rFonts w:ascii="Times New Roman" w:hAnsi="Times New Roman" w:cs="Times New Roman"/>
          <w:color w:val="222222"/>
          <w:sz w:val="28"/>
          <w:szCs w:val="28"/>
        </w:rPr>
        <w:t>Цікаво, що Уран можна побачити з Землі без допомоги яких-небудь оптичних приладів, хоча і з великими труднощами.</w:t>
      </w:r>
    </w:p>
    <w:p w:rsidR="009E20C1" w:rsidRPr="00094554" w:rsidRDefault="009E20C1"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094554">
        <w:rPr>
          <w:rFonts w:ascii="Times New Roman" w:hAnsi="Times New Roman" w:cs="Times New Roman"/>
          <w:color w:val="222222"/>
          <w:sz w:val="28"/>
          <w:szCs w:val="28"/>
        </w:rPr>
        <w:t xml:space="preserve">Магнітне поле на північному півкулі Урану в 10 разів </w:t>
      </w:r>
      <w:r w:rsidR="00094554">
        <w:rPr>
          <w:rFonts w:ascii="Times New Roman" w:hAnsi="Times New Roman" w:cs="Times New Roman"/>
          <w:color w:val="222222"/>
          <w:sz w:val="28"/>
          <w:szCs w:val="28"/>
        </w:rPr>
        <w:t>сильніше</w:t>
      </w:r>
      <w:r w:rsidRPr="00094554">
        <w:rPr>
          <w:rFonts w:ascii="Times New Roman" w:hAnsi="Times New Roman" w:cs="Times New Roman"/>
          <w:color w:val="222222"/>
          <w:sz w:val="28"/>
          <w:szCs w:val="28"/>
        </w:rPr>
        <w:t>, ніж у південному.</w:t>
      </w:r>
    </w:p>
    <w:p w:rsidR="009E20C1" w:rsidRPr="00094554" w:rsidRDefault="009E20C1"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094554">
        <w:rPr>
          <w:rFonts w:ascii="Times New Roman" w:hAnsi="Times New Roman" w:cs="Times New Roman"/>
          <w:color w:val="222222"/>
          <w:sz w:val="28"/>
          <w:szCs w:val="28"/>
        </w:rPr>
        <w:t>«</w:t>
      </w:r>
      <w:proofErr w:type="spellStart"/>
      <w:r w:rsidRPr="00094554">
        <w:rPr>
          <w:rFonts w:ascii="Times New Roman" w:hAnsi="Times New Roman" w:cs="Times New Roman"/>
          <w:color w:val="222222"/>
          <w:sz w:val="28"/>
          <w:szCs w:val="28"/>
        </w:rPr>
        <w:t>Вояджер</w:t>
      </w:r>
      <w:proofErr w:type="spellEnd"/>
      <w:r w:rsidRPr="00094554">
        <w:rPr>
          <w:rFonts w:ascii="Times New Roman" w:hAnsi="Times New Roman" w:cs="Times New Roman"/>
          <w:color w:val="222222"/>
          <w:sz w:val="28"/>
          <w:szCs w:val="28"/>
        </w:rPr>
        <w:t>-2» був першим і останнім космічним апаратом, якому вдалося досягти Урану в 1986 р. Через 3 роки апарат також досліджував Нептун .</w:t>
      </w:r>
    </w:p>
    <w:p w:rsidR="009E20C1" w:rsidRPr="00094554" w:rsidRDefault="009E20C1"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094554">
        <w:rPr>
          <w:rFonts w:ascii="Times New Roman" w:hAnsi="Times New Roman" w:cs="Times New Roman"/>
          <w:color w:val="222222"/>
          <w:sz w:val="28"/>
          <w:szCs w:val="28"/>
        </w:rPr>
        <w:t xml:space="preserve">Температура атмосфери Урана складає -224 </w:t>
      </w:r>
      <w:r w:rsidR="00094554">
        <w:rPr>
          <w:rFonts w:ascii="Times New Roman" w:hAnsi="Times New Roman" w:cs="Times New Roman"/>
          <w:color w:val="222222"/>
          <w:sz w:val="28"/>
          <w:szCs w:val="28"/>
        </w:rPr>
        <w:t>°</w:t>
      </w:r>
      <w:r w:rsidRPr="00094554">
        <w:rPr>
          <w:rFonts w:ascii="Times New Roman" w:hAnsi="Times New Roman" w:cs="Times New Roman"/>
          <w:color w:val="222222"/>
          <w:sz w:val="28"/>
          <w:szCs w:val="28"/>
        </w:rPr>
        <w:t xml:space="preserve"> С, що робить її само</w:t>
      </w:r>
      <w:r w:rsidR="00094554">
        <w:rPr>
          <w:rFonts w:ascii="Times New Roman" w:hAnsi="Times New Roman" w:cs="Times New Roman"/>
          <w:color w:val="222222"/>
          <w:sz w:val="28"/>
          <w:szCs w:val="28"/>
        </w:rPr>
        <w:t>ю</w:t>
      </w:r>
      <w:r w:rsidRPr="00094554">
        <w:rPr>
          <w:rFonts w:ascii="Times New Roman" w:hAnsi="Times New Roman" w:cs="Times New Roman"/>
          <w:color w:val="222222"/>
          <w:sz w:val="28"/>
          <w:szCs w:val="28"/>
        </w:rPr>
        <w:t xml:space="preserve"> холодно</w:t>
      </w:r>
      <w:r w:rsidR="00094554">
        <w:rPr>
          <w:rFonts w:ascii="Times New Roman" w:hAnsi="Times New Roman" w:cs="Times New Roman"/>
          <w:color w:val="222222"/>
          <w:sz w:val="28"/>
          <w:szCs w:val="28"/>
        </w:rPr>
        <w:t>ю</w:t>
      </w:r>
      <w:r w:rsidRPr="00094554">
        <w:rPr>
          <w:rFonts w:ascii="Times New Roman" w:hAnsi="Times New Roman" w:cs="Times New Roman"/>
          <w:color w:val="222222"/>
          <w:sz w:val="28"/>
          <w:szCs w:val="28"/>
        </w:rPr>
        <w:t xml:space="preserve"> з відомих сьогодні.</w:t>
      </w:r>
    </w:p>
    <w:p w:rsidR="009E20C1" w:rsidRPr="00094554" w:rsidRDefault="009E20C1"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094554">
        <w:rPr>
          <w:rFonts w:ascii="Times New Roman" w:hAnsi="Times New Roman" w:cs="Times New Roman"/>
          <w:color w:val="222222"/>
          <w:sz w:val="28"/>
          <w:szCs w:val="28"/>
        </w:rPr>
        <w:t>Надра планети в основному складаються з льодів і гірських порід.</w:t>
      </w:r>
    </w:p>
    <w:p w:rsidR="009E20C1" w:rsidRPr="00094554" w:rsidRDefault="009E20C1" w:rsidP="00094554">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094554">
        <w:rPr>
          <w:rFonts w:ascii="Times New Roman" w:hAnsi="Times New Roman" w:cs="Times New Roman"/>
          <w:color w:val="222222"/>
          <w:sz w:val="28"/>
          <w:szCs w:val="28"/>
        </w:rPr>
        <w:lastRenderedPageBreak/>
        <w:t>Станом на сьогодні Уран вивчений гірше всіх інших планет Сонячної системи.</w:t>
      </w:r>
    </w:p>
    <w:p w:rsidR="009E20C1" w:rsidRDefault="009E20C1" w:rsidP="00094554">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094554">
        <w:rPr>
          <w:rFonts w:ascii="Times New Roman" w:hAnsi="Times New Roman" w:cs="Times New Roman"/>
          <w:color w:val="222222"/>
          <w:sz w:val="28"/>
          <w:szCs w:val="28"/>
        </w:rPr>
        <w:t>Щоб досягти поверхні Урану сонячного світла буде потрібно приблизно 3 години.</w:t>
      </w:r>
    </w:p>
    <w:p w:rsidR="00094554" w:rsidRPr="00094554" w:rsidRDefault="00094554" w:rsidP="00094554">
      <w:pPr>
        <w:pStyle w:val="a7"/>
        <w:shd w:val="clear" w:color="auto" w:fill="FFFFFF"/>
        <w:spacing w:before="100" w:beforeAutospacing="1" w:after="0" w:line="240" w:lineRule="auto"/>
        <w:ind w:left="284"/>
        <w:jc w:val="both"/>
        <w:rPr>
          <w:rFonts w:ascii="Times New Roman" w:hAnsi="Times New Roman" w:cs="Times New Roman"/>
          <w:color w:val="222222"/>
          <w:sz w:val="28"/>
          <w:szCs w:val="28"/>
        </w:rPr>
      </w:pPr>
    </w:p>
    <w:p w:rsidR="009E20C1" w:rsidRPr="00094554" w:rsidRDefault="009E20C1" w:rsidP="00094554">
      <w:pPr>
        <w:pStyle w:val="a7"/>
        <w:numPr>
          <w:ilvl w:val="0"/>
          <w:numId w:val="33"/>
        </w:numPr>
        <w:shd w:val="clear" w:color="auto" w:fill="FFFFFF"/>
        <w:spacing w:before="100" w:beforeAutospacing="1" w:after="0" w:line="240" w:lineRule="auto"/>
        <w:ind w:left="284"/>
        <w:jc w:val="both"/>
        <w:rPr>
          <w:rFonts w:ascii="Times New Roman" w:hAnsi="Times New Roman" w:cs="Times New Roman"/>
          <w:color w:val="222222"/>
          <w:sz w:val="28"/>
          <w:szCs w:val="28"/>
        </w:rPr>
      </w:pPr>
      <w:r w:rsidRPr="00094554">
        <w:rPr>
          <w:rFonts w:ascii="Times New Roman" w:hAnsi="Times New Roman" w:cs="Times New Roman"/>
          <w:color w:val="222222"/>
          <w:sz w:val="28"/>
          <w:szCs w:val="28"/>
        </w:rPr>
        <w:t>Хімічний елемент уран (U) отримав свою назву на честь планети.</w:t>
      </w:r>
    </w:p>
    <w:p w:rsidR="00094554" w:rsidRDefault="00094554">
      <w:pPr>
        <w:rPr>
          <w:rFonts w:ascii="Times New Roman" w:hAnsi="Times New Roman" w:cs="Times New Roman"/>
          <w:color w:val="222222"/>
          <w:sz w:val="28"/>
          <w:szCs w:val="28"/>
        </w:rPr>
      </w:pPr>
      <w:r>
        <w:rPr>
          <w:rFonts w:ascii="Times New Roman" w:hAnsi="Times New Roman" w:cs="Times New Roman"/>
          <w:color w:val="222222"/>
          <w:sz w:val="28"/>
          <w:szCs w:val="28"/>
        </w:rPr>
        <w:br w:type="page"/>
      </w:r>
    </w:p>
    <w:p w:rsidR="009E20C1" w:rsidRDefault="00094554" w:rsidP="00094554">
      <w:pPr>
        <w:jc w:val="cente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94554">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Нептун</w:t>
      </w:r>
      <w:r w:rsidR="00D0483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begin"/>
      </w:r>
      <w:r w:rsidR="00D0483D">
        <w:instrText xml:space="preserve"> TC "</w:instrText>
      </w:r>
      <w:bookmarkStart w:id="21" w:name="_Toc22711195"/>
      <w:r w:rsidR="00D0483D" w:rsidRPr="00B6120F">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instrText>Нептун</w:instrText>
      </w:r>
      <w:bookmarkEnd w:id="21"/>
      <w:r w:rsidR="00D0483D">
        <w:instrText xml:space="preserve">" \f C \l "1" </w:instrText>
      </w:r>
      <w:r w:rsidR="00D0483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end"/>
      </w:r>
    </w:p>
    <w:p w:rsidR="00094554" w:rsidRPr="00094554" w:rsidRDefault="00094554" w:rsidP="00094554">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094554">
        <w:rPr>
          <w:rFonts w:ascii="Times New Roman" w:eastAsia="Times New Roman" w:hAnsi="Times New Roman" w:cs="Times New Roman"/>
          <w:noProof/>
          <w:sz w:val="28"/>
          <w:szCs w:val="28"/>
          <w:lang w:eastAsia="ru-RU"/>
        </w:rPr>
        <w:drawing>
          <wp:anchor distT="0" distB="0" distL="114300" distR="114300" simplePos="0" relativeHeight="251706368" behindDoc="0" locked="0" layoutInCell="1" allowOverlap="1" wp14:anchorId="172D2879" wp14:editId="3A76691F">
            <wp:simplePos x="0" y="0"/>
            <wp:positionH relativeFrom="margin">
              <wp:posOffset>76835</wp:posOffset>
            </wp:positionH>
            <wp:positionV relativeFrom="margin">
              <wp:posOffset>1675765</wp:posOffset>
            </wp:positionV>
            <wp:extent cx="3476625" cy="3476625"/>
            <wp:effectExtent l="0" t="0" r="9525" b="9525"/>
            <wp:wrapSquare wrapText="bothSides"/>
            <wp:docPr id="79" name="Рисунок 79" descr="C:\Users\ALLA\Desktop\захід – копія\Neptune_Full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Desktop\захід – копія\Neptune_Full_(cropped).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476625" cy="3476625"/>
                    </a:xfrm>
                    <a:prstGeom prst="rect">
                      <a:avLst/>
                    </a:prstGeom>
                    <a:noFill/>
                    <a:ln>
                      <a:noFill/>
                    </a:ln>
                  </pic:spPr>
                </pic:pic>
              </a:graphicData>
            </a:graphic>
          </wp:anchor>
        </w:drawing>
      </w:r>
      <w:r w:rsidRPr="00094554">
        <w:rPr>
          <w:rFonts w:ascii="Times New Roman" w:eastAsia="Times New Roman" w:hAnsi="Times New Roman" w:cs="Times New Roman"/>
          <w:noProof/>
          <w:sz w:val="28"/>
          <w:szCs w:val="28"/>
          <w:lang w:eastAsia="ru-RU"/>
        </w:rPr>
        <w:t>Нептун, хоча і дещо менший від Урана, але масивніший (17 мас Землі) і тому щільніший. Він випромінює більше внутрішнього тепла, але не так багато, як Юпітер чи Сатурн.</w:t>
      </w:r>
    </w:p>
    <w:p w:rsidR="00094554" w:rsidRPr="00094554" w:rsidRDefault="00094554" w:rsidP="00094554">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094554">
        <w:rPr>
          <w:rFonts w:ascii="Times New Roman" w:eastAsia="Times New Roman" w:hAnsi="Times New Roman" w:cs="Times New Roman"/>
          <w:noProof/>
          <w:sz w:val="28"/>
          <w:szCs w:val="28"/>
          <w:lang w:eastAsia="ru-RU"/>
        </w:rPr>
        <w:t>Нептун має 14 відомих супутників. Найбільший з них — Тритон, є геологічно активним, з гейзерами рідкого азоту. Тритон — єдиний великий супутник, що рухається в зворотному напрямку. Також Нептун супроводжують астероїди, що називаються троянцями Нептуна, які перебувають з ним в резонансі 1:1.</w:t>
      </w:r>
    </w:p>
    <w:p w:rsidR="00094554" w:rsidRPr="00094554" w:rsidRDefault="00094554" w:rsidP="00094554">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094554">
        <w:rPr>
          <w:rFonts w:ascii="Times New Roman" w:eastAsia="Times New Roman" w:hAnsi="Times New Roman" w:cs="Times New Roman"/>
          <w:noProof/>
          <w:sz w:val="28"/>
          <w:szCs w:val="28"/>
          <w:lang w:eastAsia="ru-RU"/>
        </w:rPr>
        <w:t>Нептун було відкрито 23 вересня 1846 року, і він став першою планетою, виявленою завдяки математичним розрахункам. Припущення про наявність планети були пов'язані з непередбаченими змінами в орбіті Урана, гравітаційні сили якої могли призвести до появи цих відхилень. Згодом Нептун було знайдено неподалік розрахованого розташування. Незабаром було відкрито і його супутник Тритон, проте інші 14 супутників, які відомі зараз, були відкриті лише у XX столітті.</w:t>
      </w:r>
    </w:p>
    <w:p w:rsidR="001531BE" w:rsidRPr="001531BE" w:rsidRDefault="001531BE" w:rsidP="001531B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p>
    <w:p w:rsidR="00094554" w:rsidRPr="00094554" w:rsidRDefault="00094554" w:rsidP="00094554">
      <w:pPr>
        <w:shd w:val="clear" w:color="auto" w:fill="FFFFFF"/>
        <w:spacing w:before="120" w:after="120" w:line="240" w:lineRule="auto"/>
        <w:jc w:val="center"/>
        <w:rPr>
          <w:rFonts w:ascii="Times New Roman" w:hAnsi="Times New Roman" w:cs="Times New Roman"/>
          <w:b/>
          <w:sz w:val="28"/>
          <w:szCs w:val="28"/>
        </w:rPr>
      </w:pPr>
      <w:r w:rsidRPr="00094554">
        <w:rPr>
          <w:rFonts w:ascii="Times New Roman" w:hAnsi="Times New Roman" w:cs="Times New Roman"/>
          <w:b/>
          <w:sz w:val="28"/>
          <w:szCs w:val="28"/>
        </w:rPr>
        <w:t>Атмосфера Нептуна</w:t>
      </w:r>
      <w:r w:rsidR="00D0483D">
        <w:rPr>
          <w:rFonts w:ascii="Times New Roman" w:hAnsi="Times New Roman" w:cs="Times New Roman"/>
          <w:b/>
          <w:sz w:val="28"/>
          <w:szCs w:val="28"/>
        </w:rPr>
        <w:fldChar w:fldCharType="begin"/>
      </w:r>
      <w:r w:rsidR="00D0483D">
        <w:instrText xml:space="preserve"> TC "</w:instrText>
      </w:r>
      <w:bookmarkStart w:id="22" w:name="_Toc22711196"/>
      <w:r w:rsidR="00D0483D" w:rsidRPr="00C15048">
        <w:rPr>
          <w:rFonts w:ascii="Times New Roman" w:hAnsi="Times New Roman" w:cs="Times New Roman"/>
          <w:b/>
          <w:sz w:val="28"/>
          <w:szCs w:val="28"/>
        </w:rPr>
        <w:instrText>Атмосфера Нептуна</w:instrText>
      </w:r>
      <w:bookmarkEnd w:id="22"/>
      <w:r w:rsidR="00D0483D">
        <w:instrText xml:space="preserve">" \f C \l "2" </w:instrText>
      </w:r>
      <w:r w:rsidR="00D0483D">
        <w:rPr>
          <w:rFonts w:ascii="Times New Roman" w:hAnsi="Times New Roman" w:cs="Times New Roman"/>
          <w:b/>
          <w:sz w:val="28"/>
          <w:szCs w:val="28"/>
        </w:rPr>
        <w:fldChar w:fldCharType="end"/>
      </w:r>
    </w:p>
    <w:p w:rsidR="00094554" w:rsidRPr="001531BE" w:rsidRDefault="00094554" w:rsidP="001531B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1531BE">
        <w:rPr>
          <w:rFonts w:ascii="Times New Roman" w:eastAsia="Times New Roman" w:hAnsi="Times New Roman" w:cs="Times New Roman"/>
          <w:noProof/>
          <w:sz w:val="28"/>
          <w:szCs w:val="28"/>
          <w:lang w:eastAsia="ru-RU"/>
        </w:rPr>
        <w:drawing>
          <wp:anchor distT="0" distB="0" distL="114300" distR="114300" simplePos="0" relativeHeight="251707392" behindDoc="0" locked="0" layoutInCell="1" allowOverlap="1" wp14:anchorId="63172F05" wp14:editId="0B73C875">
            <wp:simplePos x="0" y="0"/>
            <wp:positionH relativeFrom="margin">
              <wp:posOffset>3602355</wp:posOffset>
            </wp:positionH>
            <wp:positionV relativeFrom="margin">
              <wp:posOffset>7493635</wp:posOffset>
            </wp:positionV>
            <wp:extent cx="2371725" cy="2076450"/>
            <wp:effectExtent l="0" t="0" r="9525" b="0"/>
            <wp:wrapSquare wrapText="bothSides"/>
            <wp:docPr id="80" name="Рисунок 80" descr="https://upload.wikimedia.org/wikipedia/commons/thumb/c/c8/Neptune_clouds.jpg/250px-Neptune_clo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8/Neptune_clouds.jpg/250px-Neptune_cloud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71725" cy="2076450"/>
                    </a:xfrm>
                    <a:prstGeom prst="rect">
                      <a:avLst/>
                    </a:prstGeom>
                    <a:noFill/>
                    <a:ln>
                      <a:noFill/>
                    </a:ln>
                  </pic:spPr>
                </pic:pic>
              </a:graphicData>
            </a:graphic>
          </wp:anchor>
        </w:drawing>
      </w:r>
      <w:r w:rsidRPr="001531BE">
        <w:rPr>
          <w:rFonts w:ascii="Times New Roman" w:eastAsia="Times New Roman" w:hAnsi="Times New Roman" w:cs="Times New Roman"/>
          <w:noProof/>
          <w:sz w:val="28"/>
          <w:szCs w:val="28"/>
          <w:lang w:eastAsia="ru-RU"/>
        </w:rPr>
        <w:t>Атмосфера Нептуна складається з водню (приблизно 67 %), гелію (31 %) і метану (2 %). На верхніх шарах це 80 % водню і 19 % гелію. Крім цих основних компонентів, вона містить також незначні домішки речовин, що є результатом фотолізу метану: ацетилен C</w:t>
      </w:r>
      <w:r w:rsidRPr="001531BE">
        <w:rPr>
          <w:rFonts w:ascii="Times New Roman" w:eastAsia="Times New Roman" w:hAnsi="Times New Roman" w:cs="Times New Roman"/>
          <w:noProof/>
          <w:sz w:val="28"/>
          <w:szCs w:val="28"/>
          <w:vertAlign w:val="subscript"/>
          <w:lang w:eastAsia="ru-RU"/>
        </w:rPr>
        <w:t>2</w:t>
      </w:r>
      <w:r w:rsidRPr="001531BE">
        <w:rPr>
          <w:rFonts w:ascii="Times New Roman" w:eastAsia="Times New Roman" w:hAnsi="Times New Roman" w:cs="Times New Roman"/>
          <w:noProof/>
          <w:sz w:val="28"/>
          <w:szCs w:val="28"/>
          <w:lang w:eastAsia="ru-RU"/>
        </w:rPr>
        <w:t>H</w:t>
      </w:r>
      <w:r w:rsidRPr="001531BE">
        <w:rPr>
          <w:rFonts w:ascii="Times New Roman" w:eastAsia="Times New Roman" w:hAnsi="Times New Roman" w:cs="Times New Roman"/>
          <w:noProof/>
          <w:sz w:val="28"/>
          <w:szCs w:val="28"/>
          <w:vertAlign w:val="subscript"/>
          <w:lang w:eastAsia="ru-RU"/>
        </w:rPr>
        <w:t>2</w:t>
      </w:r>
      <w:r w:rsidRPr="001531BE">
        <w:rPr>
          <w:rFonts w:ascii="Times New Roman" w:eastAsia="Times New Roman" w:hAnsi="Times New Roman" w:cs="Times New Roman"/>
          <w:noProof/>
          <w:sz w:val="28"/>
          <w:szCs w:val="28"/>
          <w:lang w:eastAsia="ru-RU"/>
        </w:rPr>
        <w:t>, діацетилен C</w:t>
      </w:r>
      <w:r w:rsidRPr="001531BE">
        <w:rPr>
          <w:rFonts w:ascii="Times New Roman" w:eastAsia="Times New Roman" w:hAnsi="Times New Roman" w:cs="Times New Roman"/>
          <w:noProof/>
          <w:sz w:val="28"/>
          <w:szCs w:val="28"/>
          <w:vertAlign w:val="subscript"/>
          <w:lang w:eastAsia="ru-RU"/>
        </w:rPr>
        <w:t>4</w:t>
      </w:r>
      <w:r w:rsidRPr="001531BE">
        <w:rPr>
          <w:rFonts w:ascii="Times New Roman" w:eastAsia="Times New Roman" w:hAnsi="Times New Roman" w:cs="Times New Roman"/>
          <w:noProof/>
          <w:sz w:val="28"/>
          <w:szCs w:val="28"/>
          <w:lang w:eastAsia="ru-RU"/>
        </w:rPr>
        <w:t>H</w:t>
      </w:r>
      <w:r w:rsidRPr="001531BE">
        <w:rPr>
          <w:rFonts w:ascii="Times New Roman" w:eastAsia="Times New Roman" w:hAnsi="Times New Roman" w:cs="Times New Roman"/>
          <w:noProof/>
          <w:sz w:val="28"/>
          <w:szCs w:val="28"/>
          <w:vertAlign w:val="subscript"/>
          <w:lang w:eastAsia="ru-RU"/>
        </w:rPr>
        <w:t>2</w:t>
      </w:r>
      <w:r w:rsidRPr="001531BE">
        <w:rPr>
          <w:rFonts w:ascii="Times New Roman" w:eastAsia="Times New Roman" w:hAnsi="Times New Roman" w:cs="Times New Roman"/>
          <w:noProof/>
          <w:sz w:val="28"/>
          <w:szCs w:val="28"/>
          <w:lang w:eastAsia="ru-RU"/>
        </w:rPr>
        <w:t>, етилен C</w:t>
      </w:r>
      <w:r w:rsidRPr="001531BE">
        <w:rPr>
          <w:rFonts w:ascii="Times New Roman" w:eastAsia="Times New Roman" w:hAnsi="Times New Roman" w:cs="Times New Roman"/>
          <w:noProof/>
          <w:sz w:val="28"/>
          <w:szCs w:val="28"/>
          <w:vertAlign w:val="subscript"/>
          <w:lang w:eastAsia="ru-RU"/>
        </w:rPr>
        <w:t>2</w:t>
      </w:r>
      <w:r w:rsidRPr="001531BE">
        <w:rPr>
          <w:rFonts w:ascii="Times New Roman" w:eastAsia="Times New Roman" w:hAnsi="Times New Roman" w:cs="Times New Roman"/>
          <w:noProof/>
          <w:sz w:val="28"/>
          <w:szCs w:val="28"/>
          <w:lang w:eastAsia="ru-RU"/>
        </w:rPr>
        <w:t>H</w:t>
      </w:r>
      <w:r w:rsidRPr="001531BE">
        <w:rPr>
          <w:rFonts w:ascii="Times New Roman" w:eastAsia="Times New Roman" w:hAnsi="Times New Roman" w:cs="Times New Roman"/>
          <w:noProof/>
          <w:sz w:val="28"/>
          <w:szCs w:val="28"/>
          <w:vertAlign w:val="subscript"/>
          <w:lang w:eastAsia="ru-RU"/>
        </w:rPr>
        <w:t>4</w:t>
      </w:r>
      <w:r w:rsidRPr="001531BE">
        <w:rPr>
          <w:rFonts w:ascii="Times New Roman" w:eastAsia="Times New Roman" w:hAnsi="Times New Roman" w:cs="Times New Roman"/>
          <w:noProof/>
          <w:sz w:val="28"/>
          <w:szCs w:val="28"/>
          <w:lang w:eastAsia="ru-RU"/>
        </w:rPr>
        <w:t xml:space="preserve"> й етан C</w:t>
      </w:r>
      <w:r w:rsidRPr="001531BE">
        <w:rPr>
          <w:rFonts w:ascii="Times New Roman" w:eastAsia="Times New Roman" w:hAnsi="Times New Roman" w:cs="Times New Roman"/>
          <w:noProof/>
          <w:sz w:val="28"/>
          <w:szCs w:val="28"/>
          <w:vertAlign w:val="subscript"/>
          <w:lang w:eastAsia="ru-RU"/>
        </w:rPr>
        <w:t>2</w:t>
      </w:r>
      <w:r w:rsidRPr="001531BE">
        <w:rPr>
          <w:rFonts w:ascii="Times New Roman" w:eastAsia="Times New Roman" w:hAnsi="Times New Roman" w:cs="Times New Roman"/>
          <w:noProof/>
          <w:sz w:val="28"/>
          <w:szCs w:val="28"/>
          <w:lang w:eastAsia="ru-RU"/>
        </w:rPr>
        <w:t>H</w:t>
      </w:r>
      <w:r w:rsidRPr="001531BE">
        <w:rPr>
          <w:rFonts w:ascii="Times New Roman" w:eastAsia="Times New Roman" w:hAnsi="Times New Roman" w:cs="Times New Roman"/>
          <w:noProof/>
          <w:sz w:val="28"/>
          <w:szCs w:val="28"/>
          <w:vertAlign w:val="subscript"/>
          <w:lang w:eastAsia="ru-RU"/>
        </w:rPr>
        <w:t>6</w:t>
      </w:r>
      <w:r w:rsidRPr="001531BE">
        <w:rPr>
          <w:rFonts w:ascii="Times New Roman" w:eastAsia="Times New Roman" w:hAnsi="Times New Roman" w:cs="Times New Roman"/>
          <w:noProof/>
          <w:sz w:val="28"/>
          <w:szCs w:val="28"/>
          <w:lang w:eastAsia="ru-RU"/>
        </w:rPr>
        <w:t>, а також чадний газ CO і молекулярний азот N</w:t>
      </w:r>
      <w:r w:rsidRPr="001531BE">
        <w:rPr>
          <w:rFonts w:ascii="Times New Roman" w:eastAsia="Times New Roman" w:hAnsi="Times New Roman" w:cs="Times New Roman"/>
          <w:noProof/>
          <w:sz w:val="28"/>
          <w:szCs w:val="28"/>
          <w:vertAlign w:val="subscript"/>
          <w:lang w:eastAsia="ru-RU"/>
        </w:rPr>
        <w:t>2</w:t>
      </w:r>
      <w:r w:rsidRPr="001531BE">
        <w:rPr>
          <w:rFonts w:ascii="Times New Roman" w:eastAsia="Times New Roman" w:hAnsi="Times New Roman" w:cs="Times New Roman"/>
          <w:noProof/>
          <w:sz w:val="28"/>
          <w:szCs w:val="28"/>
          <w:lang w:eastAsia="ru-RU"/>
        </w:rPr>
        <w:t>.</w:t>
      </w:r>
    </w:p>
    <w:p w:rsidR="001531BE" w:rsidRPr="001531BE" w:rsidRDefault="00094554" w:rsidP="001531BE">
      <w:pPr>
        <w:shd w:val="clear" w:color="auto" w:fill="FFFFFF"/>
        <w:spacing w:before="100" w:beforeAutospacing="1" w:after="0" w:line="240" w:lineRule="auto"/>
        <w:ind w:firstLine="709"/>
        <w:jc w:val="both"/>
        <w:rPr>
          <w:rFonts w:ascii="Times New Roman" w:eastAsia="Times New Roman" w:hAnsi="Times New Roman" w:cs="Times New Roman"/>
          <w:noProof/>
          <w:sz w:val="28"/>
          <w:szCs w:val="28"/>
          <w:lang w:eastAsia="ru-RU"/>
        </w:rPr>
      </w:pPr>
      <w:r w:rsidRPr="001531BE">
        <w:rPr>
          <w:rFonts w:ascii="Times New Roman" w:eastAsia="Times New Roman" w:hAnsi="Times New Roman" w:cs="Times New Roman"/>
          <w:noProof/>
          <w:sz w:val="28"/>
          <w:szCs w:val="28"/>
          <w:lang w:eastAsia="ru-RU"/>
        </w:rPr>
        <w:t xml:space="preserve">В атмосфері Нептуна бушують найсильніші вітри серед усіх планет Сонячної системи. Судячи зі спостережень хмар «Вояджером-2», їх швидкість може досягати 600 м/с. Під час прольоту апарата 1989 року в південній півкулі Нептуна було виявлено так звану Велику темну пляму. </w:t>
      </w:r>
      <w:r w:rsidR="001531BE">
        <w:rPr>
          <w:rFonts w:ascii="Times New Roman" w:eastAsia="Times New Roman" w:hAnsi="Times New Roman" w:cs="Times New Roman"/>
          <w:noProof/>
          <w:sz w:val="28"/>
          <w:szCs w:val="28"/>
          <w:lang w:eastAsia="ru-RU"/>
        </w:rPr>
        <w:t xml:space="preserve">Це </w:t>
      </w:r>
      <w:r w:rsidR="001531BE" w:rsidRPr="001531BE">
        <w:rPr>
          <w:rFonts w:ascii="Times New Roman" w:eastAsia="Times New Roman" w:hAnsi="Times New Roman" w:cs="Times New Roman"/>
          <w:noProof/>
          <w:sz w:val="28"/>
          <w:szCs w:val="28"/>
          <w:lang w:eastAsia="ru-RU"/>
        </w:rPr>
        <w:lastRenderedPageBreak/>
        <w:t>стійкий шторм-антициклон розмірами 13 000 × 6600 км, що нагадував Велику червону пляму Юпітера. Однак 2 листопада 1994 року космічний телескоп «</w:t>
      </w:r>
      <w:proofErr w:type="spellStart"/>
      <w:r w:rsidR="001531BE" w:rsidRPr="001531BE">
        <w:rPr>
          <w:rFonts w:ascii="Times New Roman" w:eastAsia="Times New Roman" w:hAnsi="Times New Roman" w:cs="Times New Roman"/>
          <w:noProof/>
          <w:sz w:val="28"/>
          <w:szCs w:val="28"/>
          <w:lang w:eastAsia="ru-RU"/>
        </w:rPr>
        <w:t>Габбл</w:t>
      </w:r>
      <w:proofErr w:type="spellEnd"/>
      <w:r w:rsidR="001531BE" w:rsidRPr="001531BE">
        <w:rPr>
          <w:rFonts w:ascii="Times New Roman" w:eastAsia="Times New Roman" w:hAnsi="Times New Roman" w:cs="Times New Roman"/>
          <w:noProof/>
          <w:sz w:val="28"/>
          <w:szCs w:val="28"/>
          <w:lang w:eastAsia="ru-RU"/>
        </w:rPr>
        <w:t>» не виявив його на колишньому місці. Замість нього нове схоже утворення було виявлено в північній півкулі планети.</w:t>
      </w:r>
    </w:p>
    <w:p w:rsidR="001531BE" w:rsidRDefault="001531BE" w:rsidP="001531B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p>
    <w:p w:rsidR="00094554" w:rsidRPr="001531BE" w:rsidRDefault="00094554" w:rsidP="001531B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1531BE">
        <w:rPr>
          <w:rFonts w:ascii="Times New Roman" w:eastAsia="Times New Roman" w:hAnsi="Times New Roman" w:cs="Times New Roman"/>
          <w:noProof/>
          <w:sz w:val="28"/>
          <w:szCs w:val="28"/>
          <w:lang w:eastAsia="ru-RU"/>
        </w:rPr>
        <w:t>Температура у верхніх шарах атмосфери Нептуна — близько −220 °C. У центрі планети температура за різними оцінками становить від 5400 K до 7000—7100 °C, що відповідає температурі на поверхні Сонця та в ядрі більшості відомих планет. У Нептуна є слабка та фрагментована кільцева система, можливо, виявлена ще в 1960-ті роки, але достеменно підтверджена лише «Вояджером-2» 1989 року.</w:t>
      </w:r>
    </w:p>
    <w:p w:rsidR="00094554" w:rsidRPr="001531BE" w:rsidRDefault="00094554" w:rsidP="001531B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1531BE">
        <w:rPr>
          <w:rFonts w:ascii="Times New Roman" w:eastAsia="Times New Roman" w:hAnsi="Times New Roman" w:cs="Times New Roman"/>
          <w:noProof/>
          <w:sz w:val="28"/>
          <w:szCs w:val="28"/>
          <w:lang w:eastAsia="ru-RU"/>
        </w:rPr>
        <w:drawing>
          <wp:anchor distT="0" distB="0" distL="114300" distR="114300" simplePos="0" relativeHeight="251708416" behindDoc="0" locked="0" layoutInCell="1" allowOverlap="1" wp14:anchorId="0276D1D2" wp14:editId="235C067C">
            <wp:simplePos x="0" y="0"/>
            <wp:positionH relativeFrom="margin">
              <wp:posOffset>3310255</wp:posOffset>
            </wp:positionH>
            <wp:positionV relativeFrom="margin">
              <wp:posOffset>98425</wp:posOffset>
            </wp:positionV>
            <wp:extent cx="2644140" cy="2432685"/>
            <wp:effectExtent l="0" t="0" r="3810" b="5715"/>
            <wp:wrapSquare wrapText="bothSides"/>
            <wp:docPr id="81" name="Рисунок 81" descr="https://upload.wikimedia.org/wikipedia/commons/thumb/8/8c/Neptune_storms.jpg/200px-Neptune_st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c/Neptune_storms.jpg/200px-Neptune_storms.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44140" cy="243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31BE">
        <w:rPr>
          <w:rFonts w:ascii="Times New Roman" w:eastAsia="Times New Roman" w:hAnsi="Times New Roman" w:cs="Times New Roman"/>
          <w:noProof/>
          <w:sz w:val="28"/>
          <w:szCs w:val="28"/>
          <w:lang w:eastAsia="ru-RU"/>
        </w:rPr>
        <w:t xml:space="preserve">1948 року на честь відкриття планети названо новий хімічний елемент під номером 93 — </w:t>
      </w:r>
      <w:r w:rsidR="001531BE">
        <w:rPr>
          <w:rFonts w:ascii="Times New Roman" w:eastAsia="Times New Roman" w:hAnsi="Times New Roman" w:cs="Times New Roman"/>
          <w:noProof/>
          <w:sz w:val="28"/>
          <w:szCs w:val="28"/>
          <w:lang w:eastAsia="ru-RU"/>
        </w:rPr>
        <w:t>Н</w:t>
      </w:r>
      <w:r w:rsidRPr="001531BE">
        <w:rPr>
          <w:rFonts w:ascii="Times New Roman" w:eastAsia="Times New Roman" w:hAnsi="Times New Roman" w:cs="Times New Roman"/>
          <w:noProof/>
          <w:sz w:val="28"/>
          <w:szCs w:val="28"/>
          <w:lang w:eastAsia="ru-RU"/>
        </w:rPr>
        <w:t>ептуній. 12 липня 2011 року минув рівно один нептуніанський рік (або 164,79 земних років) від часу відкриття Нептуна 23 вересня 1846 року.</w:t>
      </w:r>
    </w:p>
    <w:p w:rsidR="00094554" w:rsidRPr="00094554" w:rsidRDefault="00094554" w:rsidP="00094554">
      <w:pPr>
        <w:shd w:val="clear" w:color="auto" w:fill="FFFFFF"/>
        <w:spacing w:before="120" w:after="120" w:line="240" w:lineRule="auto"/>
        <w:jc w:val="center"/>
        <w:rPr>
          <w:rFonts w:ascii="Times New Roman" w:hAnsi="Times New Roman" w:cs="Times New Roman"/>
          <w:b/>
          <w:sz w:val="28"/>
          <w:szCs w:val="28"/>
        </w:rPr>
      </w:pPr>
      <w:r w:rsidRPr="00094554">
        <w:rPr>
          <w:rFonts w:ascii="Times New Roman" w:hAnsi="Times New Roman" w:cs="Times New Roman"/>
          <w:b/>
          <w:sz w:val="28"/>
          <w:szCs w:val="28"/>
        </w:rPr>
        <w:t>Кільця Нептуна</w:t>
      </w:r>
      <w:r w:rsidR="00D0483D">
        <w:rPr>
          <w:rFonts w:ascii="Times New Roman" w:hAnsi="Times New Roman" w:cs="Times New Roman"/>
          <w:b/>
          <w:sz w:val="28"/>
          <w:szCs w:val="28"/>
        </w:rPr>
        <w:fldChar w:fldCharType="begin"/>
      </w:r>
      <w:r w:rsidR="00D0483D">
        <w:instrText xml:space="preserve"> TC "</w:instrText>
      </w:r>
      <w:bookmarkStart w:id="23" w:name="_Toc22711197"/>
      <w:r w:rsidR="00D0483D" w:rsidRPr="00050F6C">
        <w:rPr>
          <w:rFonts w:ascii="Times New Roman" w:hAnsi="Times New Roman" w:cs="Times New Roman"/>
          <w:b/>
          <w:sz w:val="28"/>
          <w:szCs w:val="28"/>
        </w:rPr>
        <w:instrText>Кільця Нептуна</w:instrText>
      </w:r>
      <w:bookmarkEnd w:id="23"/>
      <w:r w:rsidR="00D0483D">
        <w:instrText xml:space="preserve">" \f C \l "2" </w:instrText>
      </w:r>
      <w:r w:rsidR="00D0483D">
        <w:rPr>
          <w:rFonts w:ascii="Times New Roman" w:hAnsi="Times New Roman" w:cs="Times New Roman"/>
          <w:b/>
          <w:sz w:val="28"/>
          <w:szCs w:val="28"/>
        </w:rPr>
        <w:fldChar w:fldCharType="end"/>
      </w:r>
    </w:p>
    <w:p w:rsidR="00094554" w:rsidRPr="001531BE" w:rsidRDefault="00094554" w:rsidP="001531B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1531BE">
        <w:rPr>
          <w:rFonts w:ascii="Times New Roman" w:eastAsia="Times New Roman" w:hAnsi="Times New Roman" w:cs="Times New Roman"/>
          <w:noProof/>
          <w:sz w:val="28"/>
          <w:szCs w:val="28"/>
          <w:lang w:eastAsia="ru-RU"/>
        </w:rPr>
        <w:t>Нептун також має кільця — два широких і два вузьких. Їх було відкрито під час затемнення Нептуном однієї з зірок 1981 року. Спостереження з Землі дозволили побачити тільки слабкі дуги замість повних кілець, але фотографії «Вояджера-2» в серпні 1989-го року показали їх повністю.</w:t>
      </w:r>
    </w:p>
    <w:p w:rsidR="00094554" w:rsidRPr="001531BE" w:rsidRDefault="00094554" w:rsidP="001531BE">
      <w:pPr>
        <w:shd w:val="clear" w:color="auto" w:fill="FFFFFF"/>
        <w:spacing w:before="120" w:after="120" w:line="240" w:lineRule="auto"/>
        <w:jc w:val="center"/>
        <w:rPr>
          <w:rFonts w:ascii="Times New Roman" w:hAnsi="Times New Roman" w:cs="Times New Roman"/>
          <w:b/>
          <w:sz w:val="28"/>
          <w:szCs w:val="28"/>
        </w:rPr>
      </w:pPr>
      <w:r w:rsidRPr="001531BE">
        <w:rPr>
          <w:rFonts w:ascii="Times New Roman" w:hAnsi="Times New Roman" w:cs="Times New Roman"/>
          <w:b/>
          <w:sz w:val="28"/>
          <w:szCs w:val="28"/>
        </w:rPr>
        <w:t xml:space="preserve">Космічні дослідження </w:t>
      </w:r>
      <w:r w:rsidR="005A5B6C">
        <w:rPr>
          <w:rFonts w:ascii="Times New Roman" w:hAnsi="Times New Roman" w:cs="Times New Roman"/>
          <w:b/>
          <w:sz w:val="28"/>
          <w:szCs w:val="28"/>
        </w:rPr>
        <w:t>Нептуна</w:t>
      </w:r>
      <w:r w:rsidR="00D0483D">
        <w:rPr>
          <w:rFonts w:ascii="Times New Roman" w:hAnsi="Times New Roman" w:cs="Times New Roman"/>
          <w:b/>
          <w:sz w:val="28"/>
          <w:szCs w:val="28"/>
        </w:rPr>
        <w:fldChar w:fldCharType="begin"/>
      </w:r>
      <w:r w:rsidR="00D0483D">
        <w:instrText xml:space="preserve"> TC "</w:instrText>
      </w:r>
      <w:bookmarkStart w:id="24" w:name="_Toc22711198"/>
      <w:r w:rsidR="00D0483D" w:rsidRPr="00917EE2">
        <w:rPr>
          <w:rFonts w:ascii="Times New Roman" w:hAnsi="Times New Roman" w:cs="Times New Roman"/>
          <w:b/>
          <w:sz w:val="28"/>
          <w:szCs w:val="28"/>
        </w:rPr>
        <w:instrText>Космічні дослідження Нептуна</w:instrText>
      </w:r>
      <w:bookmarkEnd w:id="24"/>
      <w:r w:rsidR="00D0483D">
        <w:instrText xml:space="preserve">" \f C \l "2" </w:instrText>
      </w:r>
      <w:r w:rsidR="00D0483D">
        <w:rPr>
          <w:rFonts w:ascii="Times New Roman" w:hAnsi="Times New Roman" w:cs="Times New Roman"/>
          <w:b/>
          <w:sz w:val="28"/>
          <w:szCs w:val="28"/>
        </w:rPr>
        <w:fldChar w:fldCharType="end"/>
      </w:r>
    </w:p>
    <w:p w:rsidR="00094554" w:rsidRPr="001531BE" w:rsidRDefault="00094554" w:rsidP="001531B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1531BE">
        <w:rPr>
          <w:rFonts w:ascii="Times New Roman" w:eastAsia="Times New Roman" w:hAnsi="Times New Roman" w:cs="Times New Roman"/>
          <w:noProof/>
          <w:sz w:val="28"/>
          <w:szCs w:val="28"/>
          <w:lang w:eastAsia="ru-RU"/>
        </w:rPr>
        <w:t>Повз Нептун пролітав тільки один космічний апарат — «Вояджер-2», 25 серпня 1989 року.</w:t>
      </w:r>
    </w:p>
    <w:p w:rsidR="00094554" w:rsidRPr="00094554" w:rsidRDefault="00094554" w:rsidP="00094554">
      <w:pPr>
        <w:shd w:val="clear" w:color="auto" w:fill="FFFFFF"/>
        <w:spacing w:before="120" w:after="120" w:line="240" w:lineRule="auto"/>
        <w:jc w:val="center"/>
        <w:rPr>
          <w:rFonts w:ascii="Times New Roman" w:hAnsi="Times New Roman" w:cs="Times New Roman"/>
          <w:b/>
          <w:sz w:val="28"/>
          <w:szCs w:val="28"/>
        </w:rPr>
      </w:pPr>
      <w:r w:rsidRPr="00094554">
        <w:rPr>
          <w:rFonts w:ascii="Times New Roman" w:hAnsi="Times New Roman" w:cs="Times New Roman"/>
          <w:b/>
          <w:sz w:val="28"/>
          <w:szCs w:val="28"/>
        </w:rPr>
        <w:t>Супутники Нептуна</w:t>
      </w:r>
      <w:r w:rsidR="00D0483D">
        <w:rPr>
          <w:rFonts w:ascii="Times New Roman" w:hAnsi="Times New Roman" w:cs="Times New Roman"/>
          <w:b/>
          <w:sz w:val="28"/>
          <w:szCs w:val="28"/>
        </w:rPr>
        <w:fldChar w:fldCharType="begin"/>
      </w:r>
      <w:r w:rsidR="00D0483D">
        <w:instrText xml:space="preserve"> TC "</w:instrText>
      </w:r>
      <w:bookmarkStart w:id="25" w:name="_Toc22711199"/>
      <w:r w:rsidR="00D0483D" w:rsidRPr="000D595A">
        <w:rPr>
          <w:rFonts w:ascii="Times New Roman" w:hAnsi="Times New Roman" w:cs="Times New Roman"/>
          <w:b/>
          <w:sz w:val="28"/>
          <w:szCs w:val="28"/>
        </w:rPr>
        <w:instrText>Супутники Нептуна</w:instrText>
      </w:r>
      <w:bookmarkEnd w:id="25"/>
      <w:r w:rsidR="00D0483D">
        <w:instrText xml:space="preserve">" \f C \l "2" </w:instrText>
      </w:r>
      <w:r w:rsidR="00D0483D">
        <w:rPr>
          <w:rFonts w:ascii="Times New Roman" w:hAnsi="Times New Roman" w:cs="Times New Roman"/>
          <w:b/>
          <w:sz w:val="28"/>
          <w:szCs w:val="28"/>
        </w:rPr>
        <w:fldChar w:fldCharType="end"/>
      </w:r>
    </w:p>
    <w:p w:rsidR="00094554" w:rsidRPr="001531BE" w:rsidRDefault="00094554" w:rsidP="001531B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1531BE">
        <w:rPr>
          <w:rFonts w:ascii="Times New Roman" w:eastAsia="Times New Roman" w:hAnsi="Times New Roman" w:cs="Times New Roman"/>
          <w:noProof/>
          <w:sz w:val="28"/>
          <w:szCs w:val="28"/>
          <w:lang w:eastAsia="ru-RU"/>
        </w:rPr>
        <w:t>Сьогодні відомо 14 супутників Нептуна. Найбільший з них</w:t>
      </w:r>
      <w:r w:rsidR="001531BE">
        <w:rPr>
          <w:rFonts w:ascii="Times New Roman" w:eastAsia="Times New Roman" w:hAnsi="Times New Roman" w:cs="Times New Roman"/>
          <w:noProof/>
          <w:sz w:val="28"/>
          <w:szCs w:val="28"/>
          <w:lang w:eastAsia="ru-RU"/>
        </w:rPr>
        <w:t xml:space="preserve">, Тритон, </w:t>
      </w:r>
      <w:r w:rsidRPr="001531BE">
        <w:rPr>
          <w:rFonts w:ascii="Times New Roman" w:eastAsia="Times New Roman" w:hAnsi="Times New Roman" w:cs="Times New Roman"/>
          <w:noProof/>
          <w:sz w:val="28"/>
          <w:szCs w:val="28"/>
          <w:lang w:eastAsia="ru-RU"/>
        </w:rPr>
        <w:t xml:space="preserve">важить більше, ніж 99,5% від мас всіх супутників Нептуна, разом узятих, і лише він масивний настільки, аби стати сфероїдальним. </w:t>
      </w:r>
    </w:p>
    <w:p w:rsidR="001531BE" w:rsidRDefault="001531BE" w:rsidP="00094554">
      <w:pPr>
        <w:shd w:val="clear" w:color="auto" w:fill="FFFFFF"/>
        <w:spacing w:before="120" w:after="120" w:line="240" w:lineRule="auto"/>
        <w:jc w:val="center"/>
        <w:rPr>
          <w:rFonts w:ascii="Times New Roman" w:hAnsi="Times New Roman" w:cs="Times New Roman"/>
          <w:b/>
          <w:sz w:val="28"/>
          <w:szCs w:val="28"/>
        </w:rPr>
      </w:pPr>
      <w:r w:rsidRPr="00276E74">
        <w:rPr>
          <w:rFonts w:ascii="Times New Roman" w:eastAsia="Times New Roman" w:hAnsi="Times New Roman" w:cs="Times New Roman"/>
          <w:noProof/>
          <w:lang w:val="ru-RU" w:eastAsia="ru-RU"/>
        </w:rPr>
        <w:drawing>
          <wp:inline distT="0" distB="0" distL="0" distR="0" wp14:anchorId="3B35EAAD" wp14:editId="1E78C0F9">
            <wp:extent cx="4816636" cy="2400300"/>
            <wp:effectExtent l="0" t="0" r="3175" b="0"/>
            <wp:docPr id="82" name="Рисунок 82" descr="https://prm.ua/wp-content/uploads/2019/02/074230cd6e689e7da2c9d454701e97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m.ua/wp-content/uploads/2019/02/074230cd6e689e7da2c9d454701e9777.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31781" cy="2407847"/>
                    </a:xfrm>
                    <a:prstGeom prst="rect">
                      <a:avLst/>
                    </a:prstGeom>
                    <a:noFill/>
                    <a:ln>
                      <a:noFill/>
                    </a:ln>
                  </pic:spPr>
                </pic:pic>
              </a:graphicData>
            </a:graphic>
          </wp:inline>
        </w:drawing>
      </w:r>
    </w:p>
    <w:p w:rsidR="001531BE" w:rsidRDefault="001531BE" w:rsidP="00094554">
      <w:pPr>
        <w:shd w:val="clear" w:color="auto" w:fill="FFFFFF"/>
        <w:spacing w:before="120" w:after="120" w:line="240" w:lineRule="auto"/>
        <w:jc w:val="center"/>
        <w:rPr>
          <w:rFonts w:ascii="Times New Roman" w:hAnsi="Times New Roman" w:cs="Times New Roman"/>
          <w:b/>
          <w:sz w:val="28"/>
          <w:szCs w:val="28"/>
        </w:rPr>
      </w:pPr>
    </w:p>
    <w:p w:rsidR="00094554" w:rsidRPr="00094554" w:rsidRDefault="00094554" w:rsidP="00094554">
      <w:pPr>
        <w:shd w:val="clear" w:color="auto" w:fill="FFFFFF"/>
        <w:spacing w:before="120" w:after="120" w:line="240" w:lineRule="auto"/>
        <w:jc w:val="center"/>
        <w:rPr>
          <w:rFonts w:ascii="Times New Roman" w:hAnsi="Times New Roman" w:cs="Times New Roman"/>
          <w:b/>
          <w:sz w:val="28"/>
          <w:szCs w:val="28"/>
        </w:rPr>
      </w:pPr>
      <w:r w:rsidRPr="00094554">
        <w:rPr>
          <w:rFonts w:ascii="Times New Roman" w:hAnsi="Times New Roman" w:cs="Times New Roman"/>
          <w:b/>
          <w:sz w:val="28"/>
          <w:szCs w:val="28"/>
        </w:rPr>
        <w:t>Незвичайні факти</w:t>
      </w:r>
      <w:r w:rsidR="001531BE">
        <w:rPr>
          <w:rFonts w:ascii="Times New Roman" w:hAnsi="Times New Roman" w:cs="Times New Roman"/>
          <w:b/>
          <w:sz w:val="28"/>
          <w:szCs w:val="28"/>
        </w:rPr>
        <w:t xml:space="preserve"> про Нептун</w:t>
      </w:r>
      <w:r w:rsidR="00D0483D">
        <w:rPr>
          <w:rFonts w:ascii="Times New Roman" w:hAnsi="Times New Roman" w:cs="Times New Roman"/>
          <w:b/>
          <w:sz w:val="28"/>
          <w:szCs w:val="28"/>
        </w:rPr>
        <w:fldChar w:fldCharType="begin"/>
      </w:r>
      <w:r w:rsidR="00D0483D">
        <w:instrText xml:space="preserve"> TC "</w:instrText>
      </w:r>
      <w:bookmarkStart w:id="26" w:name="_Toc22711200"/>
      <w:r w:rsidR="00D0483D" w:rsidRPr="006B7085">
        <w:rPr>
          <w:rFonts w:ascii="Times New Roman" w:hAnsi="Times New Roman" w:cs="Times New Roman"/>
          <w:b/>
          <w:sz w:val="28"/>
          <w:szCs w:val="28"/>
        </w:rPr>
        <w:instrText>Незвичайні факти про Нептун</w:instrText>
      </w:r>
      <w:bookmarkEnd w:id="26"/>
      <w:r w:rsidR="00D0483D">
        <w:instrText xml:space="preserve">" \f C \l "2" </w:instrText>
      </w:r>
      <w:r w:rsidR="00D0483D">
        <w:rPr>
          <w:rFonts w:ascii="Times New Roman" w:hAnsi="Times New Roman" w:cs="Times New Roman"/>
          <w:b/>
          <w:sz w:val="28"/>
          <w:szCs w:val="28"/>
        </w:rPr>
        <w:fldChar w:fldCharType="end"/>
      </w:r>
    </w:p>
    <w:p w:rsidR="00094554" w:rsidRPr="001531BE" w:rsidRDefault="00094554" w:rsidP="001531B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1531BE">
        <w:rPr>
          <w:rFonts w:ascii="Times New Roman" w:eastAsia="Times New Roman" w:hAnsi="Times New Roman" w:cs="Times New Roman"/>
          <w:noProof/>
          <w:sz w:val="28"/>
          <w:szCs w:val="28"/>
          <w:lang w:eastAsia="ru-RU"/>
        </w:rPr>
        <w:t xml:space="preserve">Нептун взагалі може претендувати на звання «Самої незвичайної планети», </w:t>
      </w:r>
      <w:r w:rsidR="005A5B6C">
        <w:rPr>
          <w:rFonts w:ascii="Times New Roman" w:eastAsia="Times New Roman" w:hAnsi="Times New Roman" w:cs="Times New Roman"/>
          <w:noProof/>
          <w:sz w:val="28"/>
          <w:szCs w:val="28"/>
          <w:lang w:eastAsia="ru-RU"/>
        </w:rPr>
        <w:t>за багатьма параметрами</w:t>
      </w:r>
      <w:r w:rsidRPr="001531BE">
        <w:rPr>
          <w:rFonts w:ascii="Times New Roman" w:eastAsia="Times New Roman" w:hAnsi="Times New Roman" w:cs="Times New Roman"/>
          <w:noProof/>
          <w:sz w:val="28"/>
          <w:szCs w:val="28"/>
          <w:lang w:eastAsia="ru-RU"/>
        </w:rPr>
        <w:t>:</w:t>
      </w:r>
    </w:p>
    <w:p w:rsidR="00094554" w:rsidRPr="001531BE" w:rsidRDefault="00094554" w:rsidP="001531BE">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1531BE">
        <w:rPr>
          <w:rFonts w:ascii="Times New Roman" w:hAnsi="Times New Roman" w:cs="Times New Roman"/>
          <w:color w:val="222222"/>
          <w:sz w:val="28"/>
          <w:szCs w:val="28"/>
        </w:rPr>
        <w:t>деякі об’єкти Сонячної системи з числа недавно виявлених, резонують з Нептуном;</w:t>
      </w:r>
    </w:p>
    <w:p w:rsidR="00094554" w:rsidRPr="001531BE" w:rsidRDefault="00094554" w:rsidP="001531BE">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1531BE">
        <w:rPr>
          <w:rFonts w:ascii="Times New Roman" w:hAnsi="Times New Roman" w:cs="Times New Roman"/>
          <w:color w:val="222222"/>
          <w:sz w:val="28"/>
          <w:szCs w:val="28"/>
        </w:rPr>
        <w:t>на честь планети названий хімічний елемент нептуній, внесений в періодичну таблицю під номером 93 в 1948 році;</w:t>
      </w:r>
    </w:p>
    <w:p w:rsidR="00094554" w:rsidRPr="001531BE" w:rsidRDefault="00094554" w:rsidP="001531BE">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1531BE">
        <w:rPr>
          <w:rFonts w:ascii="Times New Roman" w:hAnsi="Times New Roman" w:cs="Times New Roman"/>
          <w:color w:val="222222"/>
          <w:sz w:val="28"/>
          <w:szCs w:val="28"/>
        </w:rPr>
        <w:t>деякий період Нептун перестав вважатися найдальшою планетою. Це сталося після відкриття Плутона, але в 2006 році було прийнято нове тлумачення терміна “планета”, згідно з яким Плутон перейшов в розряд карликових. Після цього Нептун знову став останньою планетою нашої системи;</w:t>
      </w:r>
    </w:p>
    <w:p w:rsidR="00094554" w:rsidRPr="001531BE" w:rsidRDefault="00094554" w:rsidP="001531BE">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1531BE">
        <w:rPr>
          <w:rFonts w:ascii="Times New Roman" w:hAnsi="Times New Roman" w:cs="Times New Roman"/>
          <w:color w:val="222222"/>
          <w:sz w:val="28"/>
          <w:szCs w:val="28"/>
        </w:rPr>
        <w:t>не так давно на поверхні виявлена “гаряча точка”, де температура вище на 10 градусів. Метан в ній випаровується в атмосферу набагато швидше. Пояснити її утворення, вчені поки не в силах;</w:t>
      </w:r>
    </w:p>
    <w:p w:rsidR="00094554" w:rsidRPr="001531BE" w:rsidRDefault="00094554" w:rsidP="001531BE">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1531BE">
        <w:rPr>
          <w:rFonts w:ascii="Times New Roman" w:hAnsi="Times New Roman" w:cs="Times New Roman"/>
          <w:color w:val="222222"/>
          <w:sz w:val="28"/>
          <w:szCs w:val="28"/>
        </w:rPr>
        <w:t>«</w:t>
      </w:r>
      <w:proofErr w:type="spellStart"/>
      <w:r w:rsidRPr="001531BE">
        <w:rPr>
          <w:rFonts w:ascii="Times New Roman" w:hAnsi="Times New Roman" w:cs="Times New Roman"/>
          <w:color w:val="222222"/>
          <w:sz w:val="28"/>
          <w:szCs w:val="28"/>
        </w:rPr>
        <w:t>Вояджер</w:t>
      </w:r>
      <w:proofErr w:type="spellEnd"/>
      <w:r w:rsidRPr="001531BE">
        <w:rPr>
          <w:rFonts w:ascii="Times New Roman" w:hAnsi="Times New Roman" w:cs="Times New Roman"/>
          <w:color w:val="222222"/>
          <w:sz w:val="28"/>
          <w:szCs w:val="28"/>
        </w:rPr>
        <w:t xml:space="preserve">-2» виявив на поверхні </w:t>
      </w:r>
      <w:proofErr w:type="spellStart"/>
      <w:r w:rsidRPr="001531BE">
        <w:rPr>
          <w:rFonts w:ascii="Times New Roman" w:hAnsi="Times New Roman" w:cs="Times New Roman"/>
          <w:color w:val="222222"/>
          <w:sz w:val="28"/>
          <w:szCs w:val="28"/>
        </w:rPr>
        <w:t>криореки</w:t>
      </w:r>
      <w:proofErr w:type="spellEnd"/>
      <w:r w:rsidRPr="001531BE">
        <w:rPr>
          <w:rFonts w:ascii="Times New Roman" w:hAnsi="Times New Roman" w:cs="Times New Roman"/>
          <w:color w:val="222222"/>
          <w:sz w:val="28"/>
          <w:szCs w:val="28"/>
        </w:rPr>
        <w:t>;</w:t>
      </w:r>
    </w:p>
    <w:p w:rsidR="00094554" w:rsidRPr="001531BE" w:rsidRDefault="00094554" w:rsidP="001531BE">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1531BE">
        <w:rPr>
          <w:rFonts w:ascii="Times New Roman" w:hAnsi="Times New Roman" w:cs="Times New Roman"/>
          <w:color w:val="222222"/>
          <w:sz w:val="28"/>
          <w:szCs w:val="28"/>
        </w:rPr>
        <w:t>Тритон єдиний місяць в Сонячній системі, який холодніше планети-господаря.</w:t>
      </w:r>
    </w:p>
    <w:p w:rsidR="00094554" w:rsidRPr="001531BE" w:rsidRDefault="00094554" w:rsidP="001531BE">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1531BE">
        <w:rPr>
          <w:rFonts w:ascii="Times New Roman" w:hAnsi="Times New Roman" w:cs="Times New Roman"/>
          <w:color w:val="222222"/>
          <w:sz w:val="28"/>
          <w:szCs w:val="28"/>
        </w:rPr>
        <w:t>Магнітне поле Нептуна в 27 разів могутніше від земного</w:t>
      </w:r>
    </w:p>
    <w:p w:rsidR="00094554" w:rsidRPr="001531BE" w:rsidRDefault="00094554" w:rsidP="001531BE">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1531BE">
        <w:rPr>
          <w:rFonts w:ascii="Times New Roman" w:hAnsi="Times New Roman" w:cs="Times New Roman"/>
          <w:color w:val="222222"/>
          <w:sz w:val="28"/>
          <w:szCs w:val="28"/>
        </w:rPr>
        <w:t>Гравітація Нептуна всього на 17% сильніше від земної</w:t>
      </w:r>
    </w:p>
    <w:p w:rsidR="00094554" w:rsidRPr="001531BE" w:rsidRDefault="00094554" w:rsidP="001531BE">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1531BE">
        <w:rPr>
          <w:rFonts w:ascii="Times New Roman" w:hAnsi="Times New Roman" w:cs="Times New Roman"/>
          <w:color w:val="222222"/>
          <w:sz w:val="28"/>
          <w:szCs w:val="28"/>
        </w:rPr>
        <w:t>Справжня причина блакитного кольору Нептуна досі не розкрита</w:t>
      </w:r>
    </w:p>
    <w:p w:rsidR="005A5B6C" w:rsidRPr="005A5B6C" w:rsidRDefault="005A5B6C" w:rsidP="005A5B6C">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5A5B6C">
        <w:rPr>
          <w:rFonts w:ascii="Times New Roman" w:hAnsi="Times New Roman" w:cs="Times New Roman"/>
          <w:color w:val="222222"/>
          <w:sz w:val="28"/>
          <w:szCs w:val="28"/>
        </w:rPr>
        <w:t xml:space="preserve">Дують На Нептуні найбільш потужні вітри, швидкість яких досягає фантастичних </w:t>
      </w:r>
      <w:r>
        <w:rPr>
          <w:rFonts w:ascii="Times New Roman" w:hAnsi="Times New Roman" w:cs="Times New Roman"/>
          <w:color w:val="222222"/>
          <w:sz w:val="28"/>
          <w:szCs w:val="28"/>
        </w:rPr>
        <w:t xml:space="preserve">  </w:t>
      </w:r>
      <w:r w:rsidRPr="005A5B6C">
        <w:rPr>
          <w:rFonts w:ascii="Times New Roman" w:hAnsi="Times New Roman" w:cs="Times New Roman"/>
          <w:color w:val="222222"/>
          <w:sz w:val="28"/>
          <w:szCs w:val="28"/>
        </w:rPr>
        <w:t>2100 км/</w:t>
      </w:r>
      <w:proofErr w:type="spellStart"/>
      <w:r w:rsidRPr="005A5B6C">
        <w:rPr>
          <w:rFonts w:ascii="Times New Roman" w:hAnsi="Times New Roman" w:cs="Times New Roman"/>
          <w:color w:val="222222"/>
          <w:sz w:val="28"/>
          <w:szCs w:val="28"/>
        </w:rPr>
        <w:t>год</w:t>
      </w:r>
      <w:proofErr w:type="spellEnd"/>
      <w:r w:rsidRPr="005A5B6C">
        <w:rPr>
          <w:rFonts w:ascii="Times New Roman" w:hAnsi="Times New Roman" w:cs="Times New Roman"/>
          <w:color w:val="222222"/>
          <w:sz w:val="28"/>
          <w:szCs w:val="28"/>
        </w:rPr>
        <w:t>!</w:t>
      </w:r>
    </w:p>
    <w:p w:rsidR="005A5B6C" w:rsidRPr="005A5B6C" w:rsidRDefault="005A5B6C" w:rsidP="005A5B6C">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5A5B6C">
        <w:rPr>
          <w:rFonts w:ascii="Times New Roman" w:hAnsi="Times New Roman" w:cs="Times New Roman"/>
          <w:color w:val="222222"/>
          <w:sz w:val="28"/>
          <w:szCs w:val="28"/>
        </w:rPr>
        <w:t xml:space="preserve">Вчені припускають, що найбільший супутник планети, Тритон, через 3,5 </w:t>
      </w:r>
      <w:proofErr w:type="spellStart"/>
      <w:r w:rsidRPr="005A5B6C">
        <w:rPr>
          <w:rFonts w:ascii="Times New Roman" w:hAnsi="Times New Roman" w:cs="Times New Roman"/>
          <w:color w:val="222222"/>
          <w:sz w:val="28"/>
          <w:szCs w:val="28"/>
        </w:rPr>
        <w:t>млрд</w:t>
      </w:r>
      <w:proofErr w:type="spellEnd"/>
      <w:r w:rsidRPr="005A5B6C">
        <w:rPr>
          <w:rFonts w:ascii="Times New Roman" w:hAnsi="Times New Roman" w:cs="Times New Roman"/>
          <w:color w:val="222222"/>
          <w:sz w:val="28"/>
          <w:szCs w:val="28"/>
        </w:rPr>
        <w:t xml:space="preserve"> років буде знищений його ж гравітацією.</w:t>
      </w:r>
    </w:p>
    <w:p w:rsidR="005A5B6C" w:rsidRPr="005A5B6C" w:rsidRDefault="005A5B6C" w:rsidP="005A5B6C">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5A5B6C">
        <w:rPr>
          <w:rFonts w:ascii="Times New Roman" w:hAnsi="Times New Roman" w:cs="Times New Roman"/>
          <w:color w:val="222222"/>
          <w:sz w:val="28"/>
          <w:szCs w:val="28"/>
        </w:rPr>
        <w:t>Нептун виробляє тепла втричі більше, ніж отримує від Сонця?</w:t>
      </w:r>
    </w:p>
    <w:p w:rsidR="005A5B6C" w:rsidRPr="005A5B6C" w:rsidRDefault="005A5B6C" w:rsidP="005A5B6C">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5A5B6C">
        <w:rPr>
          <w:rFonts w:ascii="Times New Roman" w:hAnsi="Times New Roman" w:cs="Times New Roman"/>
          <w:color w:val="222222"/>
          <w:sz w:val="28"/>
          <w:szCs w:val="28"/>
        </w:rPr>
        <w:t>у Сонячній системі Нептун є найбільш холодною планетою.</w:t>
      </w:r>
    </w:p>
    <w:p w:rsidR="005A5B6C" w:rsidRPr="005A5B6C" w:rsidRDefault="005A5B6C" w:rsidP="005A5B6C">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5A5B6C">
        <w:rPr>
          <w:rFonts w:ascii="Times New Roman" w:hAnsi="Times New Roman" w:cs="Times New Roman"/>
          <w:color w:val="222222"/>
          <w:sz w:val="28"/>
          <w:szCs w:val="28"/>
        </w:rPr>
        <w:t xml:space="preserve">Один </w:t>
      </w:r>
      <w:proofErr w:type="spellStart"/>
      <w:r w:rsidRPr="005A5B6C">
        <w:rPr>
          <w:rFonts w:ascii="Times New Roman" w:hAnsi="Times New Roman" w:cs="Times New Roman"/>
          <w:color w:val="222222"/>
          <w:sz w:val="28"/>
          <w:szCs w:val="28"/>
        </w:rPr>
        <w:t>нептунианський</w:t>
      </w:r>
      <w:proofErr w:type="spellEnd"/>
      <w:r w:rsidRPr="005A5B6C">
        <w:rPr>
          <w:rFonts w:ascii="Times New Roman" w:hAnsi="Times New Roman" w:cs="Times New Roman"/>
          <w:color w:val="222222"/>
          <w:sz w:val="28"/>
          <w:szCs w:val="28"/>
        </w:rPr>
        <w:t xml:space="preserve"> рік еквівалентний 164,79 земних років.</w:t>
      </w:r>
    </w:p>
    <w:p w:rsidR="005A5B6C" w:rsidRPr="005A5B6C" w:rsidRDefault="005A5B6C" w:rsidP="005A5B6C">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5A5B6C">
        <w:rPr>
          <w:rFonts w:ascii="Times New Roman" w:hAnsi="Times New Roman" w:cs="Times New Roman"/>
          <w:color w:val="222222"/>
          <w:sz w:val="28"/>
          <w:szCs w:val="28"/>
        </w:rPr>
        <w:t>Один день на Нептуні триває приблизно 16 земних годин.</w:t>
      </w:r>
    </w:p>
    <w:p w:rsidR="005A5B6C" w:rsidRPr="005A5B6C" w:rsidRDefault="005A5B6C" w:rsidP="005A5B6C">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5A5B6C">
        <w:rPr>
          <w:rFonts w:ascii="Times New Roman" w:hAnsi="Times New Roman" w:cs="Times New Roman"/>
          <w:color w:val="222222"/>
          <w:sz w:val="28"/>
          <w:szCs w:val="28"/>
        </w:rPr>
        <w:t>Нептун знаходиться від нас на відстані 4,3-4,6 млрд. км.</w:t>
      </w:r>
    </w:p>
    <w:p w:rsidR="00095689" w:rsidRPr="00094554" w:rsidRDefault="005A5B6C" w:rsidP="00094554">
      <w:pPr>
        <w:jc w:val="cente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95689">
        <w:rPr>
          <w:rFonts w:ascii="Times New Roman" w:eastAsia="Times New Roman" w:hAnsi="Times New Roman" w:cs="Times New Roman"/>
          <w:noProof/>
          <w:sz w:val="28"/>
          <w:szCs w:val="28"/>
          <w:lang w:eastAsia="ru-RU"/>
        </w:rPr>
        <w:lastRenderedPageBreak/>
        <w:drawing>
          <wp:anchor distT="0" distB="0" distL="114300" distR="114300" simplePos="0" relativeHeight="251700224" behindDoc="0" locked="0" layoutInCell="1" allowOverlap="1" wp14:anchorId="461012DA" wp14:editId="71B02057">
            <wp:simplePos x="0" y="0"/>
            <wp:positionH relativeFrom="margin">
              <wp:posOffset>338455</wp:posOffset>
            </wp:positionH>
            <wp:positionV relativeFrom="margin">
              <wp:posOffset>118745</wp:posOffset>
            </wp:positionV>
            <wp:extent cx="5066030" cy="3776345"/>
            <wp:effectExtent l="0" t="0" r="1270" b="0"/>
            <wp:wrapSquare wrapText="bothSides"/>
            <wp:docPr id="75" name="Рисунок 75" descr="https://upload.wikimedia.org/wikipedia/commons/thumb/f/fe/Uranus-intern-en.png/220px-Uranus-inter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f/fe/Uranus-intern-en.png/220px-Uranus-intern-en.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66030" cy="3776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1D88" w:rsidRDefault="00AD1D88">
      <w:pP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br w:type="page"/>
      </w:r>
    </w:p>
    <w:p w:rsidR="001F797E" w:rsidRPr="001F797E" w:rsidRDefault="001F797E" w:rsidP="001F797E">
      <w:pPr>
        <w:jc w:val="cente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1F797E">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ПЛУТОН</w:t>
      </w:r>
      <w:r w:rsidR="00D0483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begin"/>
      </w:r>
      <w:r w:rsidR="00D0483D">
        <w:instrText xml:space="preserve"> TC "</w:instrText>
      </w:r>
      <w:bookmarkStart w:id="27" w:name="_Toc22711201"/>
      <w:r w:rsidR="00D0483D" w:rsidRPr="00B62B35">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instrText>ПЛУТОН</w:instrText>
      </w:r>
      <w:bookmarkEnd w:id="27"/>
      <w:r w:rsidR="00D0483D">
        <w:instrText xml:space="preserve">" \f C \l "1" </w:instrText>
      </w:r>
      <w:r w:rsidR="00D0483D">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fldChar w:fldCharType="end"/>
      </w:r>
    </w:p>
    <w:p w:rsidR="001F797E" w:rsidRPr="001F797E" w:rsidRDefault="00430862" w:rsidP="001F797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val="ru-RU" w:eastAsia="ru-RU"/>
        </w:rPr>
        <w:drawing>
          <wp:anchor distT="0" distB="0" distL="114300" distR="114300" simplePos="0" relativeHeight="251709440" behindDoc="1" locked="0" layoutInCell="1" allowOverlap="1" wp14:anchorId="6EA41669" wp14:editId="27FCAF69">
            <wp:simplePos x="0" y="0"/>
            <wp:positionH relativeFrom="column">
              <wp:posOffset>-178435</wp:posOffset>
            </wp:positionH>
            <wp:positionV relativeFrom="paragraph">
              <wp:posOffset>38100</wp:posOffset>
            </wp:positionV>
            <wp:extent cx="2983230" cy="2983230"/>
            <wp:effectExtent l="0" t="0" r="7620" b="7620"/>
            <wp:wrapTight wrapText="bothSides">
              <wp:wrapPolygon edited="0">
                <wp:start x="0" y="0"/>
                <wp:lineTo x="0" y="21517"/>
                <wp:lineTo x="21517" y="21517"/>
                <wp:lineTo x="21517" y="0"/>
                <wp:lineTo x="0" y="0"/>
              </wp:wrapPolygon>
            </wp:wrapTight>
            <wp:docPr id="84" name="Рисунок 84" descr="C:\Users\sdd\Desktop\420px-Nh-pluto-in-true-color_2x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d\Desktop\420px-Nh-pluto-in-true-color_2x_JPEG.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83230" cy="298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97E" w:rsidRPr="001F797E">
        <w:rPr>
          <w:rFonts w:ascii="Times New Roman" w:eastAsia="Times New Roman" w:hAnsi="Times New Roman" w:cs="Times New Roman"/>
          <w:noProof/>
          <w:sz w:val="28"/>
          <w:szCs w:val="28"/>
          <w:lang w:eastAsia="ru-RU"/>
        </w:rPr>
        <w:t>Плуто́н  — найбільша відома карликова планета Сонячної системи та найбільший транснептуновий об'єкт, перший відкритий об'єкт поясу Койпера. Дев'яте за розміром та десяте за масою небесне тіло, яке обертається навколо Сонця (без урахування супутників планет).</w:t>
      </w:r>
    </w:p>
    <w:p w:rsidR="001F797E" w:rsidRPr="001F797E" w:rsidRDefault="001F797E" w:rsidP="001F797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1F797E">
        <w:rPr>
          <w:rFonts w:ascii="Times New Roman" w:eastAsia="Times New Roman" w:hAnsi="Times New Roman" w:cs="Times New Roman"/>
          <w:noProof/>
          <w:sz w:val="28"/>
          <w:szCs w:val="28"/>
          <w:lang w:eastAsia="ru-RU"/>
        </w:rPr>
        <w:t>Як і більшість тіл у поясі Койпера, Плутон складається здебільшого з каменю й льоду і є відносно малим (діаметр близько 2374 км). За масою він поступається </w:t>
      </w:r>
      <w:hyperlink r:id="rId97" w:tooltip="Місяць (супутник)" w:history="1">
        <w:r w:rsidRPr="001F797E">
          <w:rPr>
            <w:rFonts w:ascii="Times New Roman" w:eastAsia="Times New Roman" w:hAnsi="Times New Roman" w:cs="Times New Roman"/>
            <w:noProof/>
            <w:sz w:val="28"/>
            <w:szCs w:val="28"/>
            <w:lang w:eastAsia="ru-RU"/>
          </w:rPr>
          <w:t>Місяцю</w:t>
        </w:r>
      </w:hyperlink>
      <w:r w:rsidRPr="001F797E">
        <w:rPr>
          <w:rFonts w:ascii="Times New Roman" w:eastAsia="Times New Roman" w:hAnsi="Times New Roman" w:cs="Times New Roman"/>
          <w:noProof/>
          <w:sz w:val="28"/>
          <w:szCs w:val="28"/>
          <w:lang w:eastAsia="ru-RU"/>
        </w:rPr>
        <w:t> вп'ятеро, а за об'ємом — утричі. Орбіта Плутона має великий ексцентриситет (0,25, тобто, вона доволі витягнута) і значний нахил до площини екліптики (17,1°). Через витягнутість орбіти Плутон то наближається до Сонця на відстань 29,6 </w:t>
      </w:r>
      <w:hyperlink r:id="rId98" w:tooltip="Астрономічна одиниця" w:history="1">
        <w:r w:rsidRPr="001F797E">
          <w:rPr>
            <w:rFonts w:ascii="Times New Roman" w:eastAsia="Times New Roman" w:hAnsi="Times New Roman" w:cs="Times New Roman"/>
            <w:noProof/>
            <w:sz w:val="28"/>
            <w:szCs w:val="28"/>
            <w:lang w:eastAsia="ru-RU"/>
          </w:rPr>
          <w:t>а.о.</w:t>
        </w:r>
      </w:hyperlink>
      <w:r w:rsidRPr="001F797E">
        <w:rPr>
          <w:rFonts w:ascii="Times New Roman" w:eastAsia="Times New Roman" w:hAnsi="Times New Roman" w:cs="Times New Roman"/>
          <w:noProof/>
          <w:sz w:val="28"/>
          <w:szCs w:val="28"/>
          <w:lang w:eastAsia="ru-RU"/>
        </w:rPr>
        <w:t> (4,4 млрд км) і опиняється ближче, ніж Нептун, то віддаляється на 49,3 а.о. (7,4 млрд км). Плутон перебуває в стабільному орбітальному резонансі з Нептуном, тому їхнє зіткнення виключене.</w:t>
      </w:r>
    </w:p>
    <w:p w:rsidR="001F797E" w:rsidRPr="001F797E" w:rsidRDefault="001F797E" w:rsidP="001F797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1F797E">
        <w:rPr>
          <w:rFonts w:ascii="Times New Roman" w:eastAsia="Times New Roman" w:hAnsi="Times New Roman" w:cs="Times New Roman"/>
          <w:noProof/>
          <w:sz w:val="28"/>
          <w:szCs w:val="28"/>
          <w:lang w:eastAsia="ru-RU"/>
        </w:rPr>
        <w:t>З дня його відкриття 1930 року й до 2006 року Плутон вважали дев'ятою планетою. Однак наприкінці XX і на початку XXI століття в зовнішній частині Сонячної системи були відкриті інші масивні об'єкти, у зв'язку з чим 2006 року Міжнародний астрономічний союз вперше ухвалив формальне визначення терміну «планета». Плутон не відповідає цьому визначенню і був зарахований до нової категорії карликових планет разом із </w:t>
      </w:r>
      <w:hyperlink r:id="rId99" w:tooltip="Ерида (карликова планета)" w:history="1">
        <w:r w:rsidRPr="001F797E">
          <w:rPr>
            <w:rFonts w:ascii="Times New Roman" w:eastAsia="Times New Roman" w:hAnsi="Times New Roman" w:cs="Times New Roman"/>
            <w:noProof/>
            <w:sz w:val="28"/>
            <w:szCs w:val="28"/>
            <w:lang w:eastAsia="ru-RU"/>
          </w:rPr>
          <w:t>Еридою</w:t>
        </w:r>
      </w:hyperlink>
      <w:r w:rsidRPr="001F797E">
        <w:rPr>
          <w:rFonts w:ascii="Times New Roman" w:eastAsia="Times New Roman" w:hAnsi="Times New Roman" w:cs="Times New Roman"/>
          <w:noProof/>
          <w:sz w:val="28"/>
          <w:szCs w:val="28"/>
          <w:lang w:eastAsia="ru-RU"/>
        </w:rPr>
        <w:t> та </w:t>
      </w:r>
      <w:hyperlink r:id="rId100" w:tooltip="Церера (карликова планета)" w:history="1">
        <w:r w:rsidRPr="001F797E">
          <w:rPr>
            <w:rFonts w:ascii="Times New Roman" w:eastAsia="Times New Roman" w:hAnsi="Times New Roman" w:cs="Times New Roman"/>
            <w:noProof/>
            <w:sz w:val="28"/>
            <w:szCs w:val="28"/>
            <w:lang w:eastAsia="ru-RU"/>
          </w:rPr>
          <w:t>Церерою</w:t>
        </w:r>
      </w:hyperlink>
      <w:r w:rsidRPr="001F797E">
        <w:rPr>
          <w:rFonts w:ascii="Times New Roman" w:eastAsia="Times New Roman" w:hAnsi="Times New Roman" w:cs="Times New Roman"/>
          <w:noProof/>
          <w:sz w:val="28"/>
          <w:szCs w:val="28"/>
          <w:lang w:eastAsia="ru-RU"/>
        </w:rPr>
        <w:t>.</w:t>
      </w:r>
    </w:p>
    <w:p w:rsidR="001F797E" w:rsidRPr="001F797E" w:rsidRDefault="001F797E" w:rsidP="001F797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1F797E">
        <w:rPr>
          <w:rFonts w:ascii="Times New Roman" w:eastAsia="Times New Roman" w:hAnsi="Times New Roman" w:cs="Times New Roman"/>
          <w:noProof/>
          <w:sz w:val="28"/>
          <w:szCs w:val="28"/>
          <w:lang w:eastAsia="ru-RU"/>
        </w:rPr>
        <w:t>Також його включили до списку малих планет під номером 134 340. Деякі вчені продовжують вважати, що Плутон слід перекласифікувати назад до планет.</w:t>
      </w:r>
    </w:p>
    <w:p w:rsidR="001F797E" w:rsidRPr="001F797E" w:rsidRDefault="001F797E" w:rsidP="001F797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1F797E">
        <w:rPr>
          <w:rFonts w:ascii="Times New Roman" w:eastAsia="Times New Roman" w:hAnsi="Times New Roman" w:cs="Times New Roman"/>
          <w:noProof/>
          <w:sz w:val="28"/>
          <w:szCs w:val="28"/>
          <w:lang w:eastAsia="ru-RU"/>
        </w:rPr>
        <w:t>Плутон і його найбільший супутник </w:t>
      </w:r>
      <w:hyperlink r:id="rId101" w:tooltip="Харон (супутник)" w:history="1">
        <w:r w:rsidRPr="001F797E">
          <w:rPr>
            <w:rFonts w:ascii="Times New Roman" w:eastAsia="Times New Roman" w:hAnsi="Times New Roman" w:cs="Times New Roman"/>
            <w:noProof/>
            <w:sz w:val="28"/>
            <w:szCs w:val="28"/>
            <w:lang w:eastAsia="ru-RU"/>
          </w:rPr>
          <w:t>Харон</w:t>
        </w:r>
      </w:hyperlink>
      <w:r w:rsidRPr="001F797E">
        <w:rPr>
          <w:rFonts w:ascii="Times New Roman" w:eastAsia="Times New Roman" w:hAnsi="Times New Roman" w:cs="Times New Roman"/>
          <w:noProof/>
          <w:sz w:val="28"/>
          <w:szCs w:val="28"/>
          <w:lang w:eastAsia="ru-RU"/>
        </w:rPr>
        <w:t> часто розглядають як подвійну планету, оскільки їх спільний центр мас розташований поза обома об'єктами. Міжнародний астрономічний союз оголосив про намір дати формальне визначення для подвійних карликових планет, а до того Харон класифікується як супутник Плутона.</w:t>
      </w:r>
    </w:p>
    <w:p w:rsidR="001F797E" w:rsidRPr="001F797E" w:rsidRDefault="001F797E" w:rsidP="001F797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1F797E">
        <w:rPr>
          <w:rFonts w:ascii="Times New Roman" w:eastAsia="Times New Roman" w:hAnsi="Times New Roman" w:cs="Times New Roman"/>
          <w:noProof/>
          <w:sz w:val="28"/>
          <w:szCs w:val="28"/>
          <w:lang w:eastAsia="ru-RU"/>
        </w:rPr>
        <w:t>У Плутона є також чотири менші супутники — </w:t>
      </w:r>
      <w:hyperlink r:id="rId102" w:tooltip="Нікта (супутник)" w:history="1">
        <w:r w:rsidRPr="001F797E">
          <w:rPr>
            <w:rFonts w:ascii="Times New Roman" w:eastAsia="Times New Roman" w:hAnsi="Times New Roman" w:cs="Times New Roman"/>
            <w:noProof/>
            <w:sz w:val="28"/>
            <w:szCs w:val="28"/>
            <w:lang w:eastAsia="ru-RU"/>
          </w:rPr>
          <w:t>Нікта</w:t>
        </w:r>
      </w:hyperlink>
      <w:r w:rsidRPr="001F797E">
        <w:rPr>
          <w:rFonts w:ascii="Times New Roman" w:eastAsia="Times New Roman" w:hAnsi="Times New Roman" w:cs="Times New Roman"/>
          <w:noProof/>
          <w:sz w:val="28"/>
          <w:szCs w:val="28"/>
          <w:lang w:eastAsia="ru-RU"/>
        </w:rPr>
        <w:t> й </w:t>
      </w:r>
      <w:hyperlink r:id="rId103" w:tooltip="Гідра (супутник)" w:history="1">
        <w:r w:rsidRPr="001F797E">
          <w:rPr>
            <w:rFonts w:ascii="Times New Roman" w:eastAsia="Times New Roman" w:hAnsi="Times New Roman" w:cs="Times New Roman"/>
            <w:noProof/>
            <w:sz w:val="28"/>
            <w:szCs w:val="28"/>
            <w:lang w:eastAsia="ru-RU"/>
          </w:rPr>
          <w:t>Гідра</w:t>
        </w:r>
      </w:hyperlink>
      <w:r w:rsidRPr="001F797E">
        <w:rPr>
          <w:rFonts w:ascii="Times New Roman" w:eastAsia="Times New Roman" w:hAnsi="Times New Roman" w:cs="Times New Roman"/>
          <w:noProof/>
          <w:sz w:val="28"/>
          <w:szCs w:val="28"/>
          <w:lang w:eastAsia="ru-RU"/>
        </w:rPr>
        <w:t>, відкриті 2005 року, </w:t>
      </w:r>
      <w:hyperlink r:id="rId104" w:tooltip="Кербер (супутник)" w:history="1">
        <w:r w:rsidRPr="001F797E">
          <w:rPr>
            <w:rFonts w:ascii="Times New Roman" w:eastAsia="Times New Roman" w:hAnsi="Times New Roman" w:cs="Times New Roman"/>
            <w:noProof/>
            <w:sz w:val="28"/>
            <w:szCs w:val="28"/>
            <w:lang w:eastAsia="ru-RU"/>
          </w:rPr>
          <w:t>Кербер</w:t>
        </w:r>
      </w:hyperlink>
      <w:r w:rsidRPr="001F797E">
        <w:rPr>
          <w:rFonts w:ascii="Times New Roman" w:eastAsia="Times New Roman" w:hAnsi="Times New Roman" w:cs="Times New Roman"/>
          <w:noProof/>
          <w:sz w:val="28"/>
          <w:szCs w:val="28"/>
          <w:lang w:eastAsia="ru-RU"/>
        </w:rPr>
        <w:t>, відкритий 2011, і </w:t>
      </w:r>
      <w:hyperlink r:id="rId105" w:tooltip="Стікс (супутник)" w:history="1">
        <w:r w:rsidRPr="001F797E">
          <w:rPr>
            <w:rFonts w:ascii="Times New Roman" w:eastAsia="Times New Roman" w:hAnsi="Times New Roman" w:cs="Times New Roman"/>
            <w:noProof/>
            <w:sz w:val="28"/>
            <w:szCs w:val="28"/>
            <w:lang w:eastAsia="ru-RU"/>
          </w:rPr>
          <w:t>Стікс</w:t>
        </w:r>
      </w:hyperlink>
      <w:r w:rsidRPr="001F797E">
        <w:rPr>
          <w:rFonts w:ascii="Times New Roman" w:eastAsia="Times New Roman" w:hAnsi="Times New Roman" w:cs="Times New Roman"/>
          <w:noProof/>
          <w:sz w:val="28"/>
          <w:szCs w:val="28"/>
          <w:lang w:eastAsia="ru-RU"/>
        </w:rPr>
        <w:t>, виявлений </w:t>
      </w:r>
      <w:hyperlink r:id="rId106" w:tooltip="2012 у науці" w:history="1">
        <w:r w:rsidRPr="001F797E">
          <w:rPr>
            <w:rFonts w:ascii="Times New Roman" w:eastAsia="Times New Roman" w:hAnsi="Times New Roman" w:cs="Times New Roman"/>
            <w:noProof/>
            <w:sz w:val="28"/>
            <w:szCs w:val="28"/>
            <w:lang w:eastAsia="ru-RU"/>
          </w:rPr>
          <w:t>2012</w:t>
        </w:r>
      </w:hyperlink>
      <w:r w:rsidRPr="001F797E">
        <w:rPr>
          <w:rFonts w:ascii="Times New Roman" w:eastAsia="Times New Roman" w:hAnsi="Times New Roman" w:cs="Times New Roman"/>
          <w:noProof/>
          <w:sz w:val="28"/>
          <w:szCs w:val="28"/>
          <w:lang w:eastAsia="ru-RU"/>
        </w:rPr>
        <w:t>.</w:t>
      </w:r>
    </w:p>
    <w:p w:rsidR="001F797E" w:rsidRPr="001F797E" w:rsidRDefault="001F797E" w:rsidP="001F797E">
      <w:pPr>
        <w:shd w:val="clear" w:color="auto" w:fill="FFFFFF"/>
        <w:spacing w:before="120" w:after="120" w:line="240" w:lineRule="auto"/>
        <w:ind w:firstLine="709"/>
        <w:jc w:val="both"/>
        <w:rPr>
          <w:rFonts w:ascii="Times New Roman" w:eastAsia="Times New Roman" w:hAnsi="Times New Roman" w:cs="Times New Roman"/>
          <w:noProof/>
          <w:sz w:val="28"/>
          <w:szCs w:val="28"/>
          <w:lang w:eastAsia="ru-RU"/>
        </w:rPr>
      </w:pPr>
      <w:r w:rsidRPr="001F797E">
        <w:rPr>
          <w:rFonts w:ascii="Times New Roman" w:eastAsia="Times New Roman" w:hAnsi="Times New Roman" w:cs="Times New Roman"/>
          <w:noProof/>
          <w:sz w:val="28"/>
          <w:szCs w:val="28"/>
          <w:lang w:eastAsia="ru-RU"/>
        </w:rPr>
        <w:t>Єдиний космічний апарат, який досліджував Плутон зблизька, — New Horizons («Нові обрії»), що пролетів повз нього </w:t>
      </w:r>
      <w:hyperlink r:id="rId107" w:tooltip="14 липня" w:history="1">
        <w:r w:rsidRPr="001F797E">
          <w:rPr>
            <w:rFonts w:ascii="Times New Roman" w:eastAsia="Times New Roman" w:hAnsi="Times New Roman" w:cs="Times New Roman"/>
            <w:noProof/>
            <w:sz w:val="28"/>
            <w:szCs w:val="28"/>
            <w:lang w:eastAsia="ru-RU"/>
          </w:rPr>
          <w:t>14 липня</w:t>
        </w:r>
      </w:hyperlink>
      <w:r w:rsidRPr="001F797E">
        <w:rPr>
          <w:rFonts w:ascii="Times New Roman" w:eastAsia="Times New Roman" w:hAnsi="Times New Roman" w:cs="Times New Roman"/>
          <w:noProof/>
          <w:sz w:val="28"/>
          <w:szCs w:val="28"/>
          <w:lang w:eastAsia="ru-RU"/>
        </w:rPr>
        <w:t> 2015 року на відстані 12 500 кілометрів.</w:t>
      </w:r>
    </w:p>
    <w:p w:rsidR="00D0483D" w:rsidRDefault="00D0483D">
      <w:pPr>
        <w:rPr>
          <w:rFonts w:ascii="Times New Roman" w:hAnsi="Times New Roman" w:cs="Times New Roman"/>
          <w:b/>
          <w:sz w:val="28"/>
          <w:szCs w:val="28"/>
        </w:rPr>
      </w:pPr>
    </w:p>
    <w:p w:rsidR="00AD1D88" w:rsidRPr="00AD1D88" w:rsidRDefault="00AD1D88" w:rsidP="00AD1D88">
      <w:pPr>
        <w:shd w:val="clear" w:color="auto" w:fill="FFFFFF"/>
        <w:spacing w:before="120" w:after="120" w:line="240" w:lineRule="auto"/>
        <w:jc w:val="center"/>
        <w:rPr>
          <w:rFonts w:ascii="Times New Roman" w:hAnsi="Times New Roman" w:cs="Times New Roman"/>
          <w:b/>
          <w:sz w:val="28"/>
          <w:szCs w:val="28"/>
        </w:rPr>
      </w:pPr>
      <w:r w:rsidRPr="00AD1D88">
        <w:rPr>
          <w:rFonts w:ascii="Times New Roman" w:hAnsi="Times New Roman" w:cs="Times New Roman"/>
          <w:b/>
          <w:sz w:val="28"/>
          <w:szCs w:val="28"/>
        </w:rPr>
        <w:t>20 цікавих фактів про супутники планет</w:t>
      </w:r>
      <w:r w:rsidR="00D0483D">
        <w:rPr>
          <w:rFonts w:ascii="Times New Roman" w:hAnsi="Times New Roman" w:cs="Times New Roman"/>
          <w:b/>
          <w:sz w:val="28"/>
          <w:szCs w:val="28"/>
        </w:rPr>
        <w:fldChar w:fldCharType="begin"/>
      </w:r>
      <w:r w:rsidR="00D0483D">
        <w:instrText xml:space="preserve"> TC "</w:instrText>
      </w:r>
      <w:bookmarkStart w:id="28" w:name="_Toc22711202"/>
      <w:r w:rsidR="00D0483D" w:rsidRPr="005A5D5A">
        <w:rPr>
          <w:rFonts w:ascii="Times New Roman" w:hAnsi="Times New Roman" w:cs="Times New Roman"/>
          <w:b/>
          <w:sz w:val="28"/>
          <w:szCs w:val="28"/>
        </w:rPr>
        <w:instrText>20 цікавих фактів про супутники планет</w:instrText>
      </w:r>
      <w:bookmarkEnd w:id="28"/>
      <w:r w:rsidR="00D0483D">
        <w:instrText xml:space="preserve">" \f C \l "1" </w:instrText>
      </w:r>
      <w:r w:rsidR="00D0483D">
        <w:rPr>
          <w:rFonts w:ascii="Times New Roman" w:hAnsi="Times New Roman" w:cs="Times New Roman"/>
          <w:b/>
          <w:sz w:val="28"/>
          <w:szCs w:val="28"/>
        </w:rPr>
        <w:fldChar w:fldCharType="end"/>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Дактиль є найменшим супутником у Сонячній системі. Варто зауважити, що він обертається навколо астероїда Іда.</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 xml:space="preserve">А от найбільшим супутником у Сонячній системі вважається </w:t>
      </w:r>
      <w:proofErr w:type="spellStart"/>
      <w:r w:rsidRPr="00AD1D88">
        <w:rPr>
          <w:rFonts w:ascii="Times New Roman" w:hAnsi="Times New Roman" w:cs="Times New Roman"/>
          <w:color w:val="222222"/>
          <w:sz w:val="28"/>
          <w:szCs w:val="28"/>
        </w:rPr>
        <w:t>Ганімед</w:t>
      </w:r>
      <w:proofErr w:type="spellEnd"/>
      <w:r w:rsidRPr="00AD1D88">
        <w:rPr>
          <w:rFonts w:ascii="Times New Roman" w:hAnsi="Times New Roman" w:cs="Times New Roman"/>
          <w:color w:val="222222"/>
          <w:sz w:val="28"/>
          <w:szCs w:val="28"/>
        </w:rPr>
        <w:t>. Він постійно рухається навколо Юпітера, маючи своє магнітне поле.</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Чи знаєте ви, що Фобос, супутник Сатурна, сходить і сідає 2 рази на добу?</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Меркурій не володіє ні одним супутником. Принаймні сьогодні вчені висувають саме такі припущення.</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 xml:space="preserve">У Венери немає супутників, якщо не вважати астероїда 2002, який представляє собою </w:t>
      </w:r>
      <w:proofErr w:type="spellStart"/>
      <w:r w:rsidRPr="00AD1D88">
        <w:rPr>
          <w:rFonts w:ascii="Times New Roman" w:hAnsi="Times New Roman" w:cs="Times New Roman"/>
          <w:color w:val="222222"/>
          <w:sz w:val="28"/>
          <w:szCs w:val="28"/>
        </w:rPr>
        <w:t>квазиспутник</w:t>
      </w:r>
      <w:proofErr w:type="spellEnd"/>
      <w:r w:rsidRPr="00AD1D88">
        <w:rPr>
          <w:rFonts w:ascii="Times New Roman" w:hAnsi="Times New Roman" w:cs="Times New Roman"/>
          <w:color w:val="222222"/>
          <w:sz w:val="28"/>
          <w:szCs w:val="28"/>
        </w:rPr>
        <w:t>.</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 xml:space="preserve">На </w:t>
      </w:r>
      <w:proofErr w:type="spellStart"/>
      <w:r w:rsidRPr="00AD1D88">
        <w:rPr>
          <w:rFonts w:ascii="Times New Roman" w:hAnsi="Times New Roman" w:cs="Times New Roman"/>
          <w:color w:val="222222"/>
          <w:sz w:val="28"/>
          <w:szCs w:val="28"/>
        </w:rPr>
        <w:t>Іо</w:t>
      </w:r>
      <w:proofErr w:type="spellEnd"/>
      <w:r w:rsidRPr="00AD1D88">
        <w:rPr>
          <w:rFonts w:ascii="Times New Roman" w:hAnsi="Times New Roman" w:cs="Times New Roman"/>
          <w:color w:val="222222"/>
          <w:sz w:val="28"/>
          <w:szCs w:val="28"/>
        </w:rPr>
        <w:t>, одному з 79 супутників планети Юпітер, перебуває величезна кількість активних вулканів.</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 xml:space="preserve">На Тритоні відзначено безліч активних </w:t>
      </w:r>
      <w:proofErr w:type="spellStart"/>
      <w:r w:rsidRPr="00AD1D88">
        <w:rPr>
          <w:rFonts w:ascii="Times New Roman" w:hAnsi="Times New Roman" w:cs="Times New Roman"/>
          <w:color w:val="222222"/>
          <w:sz w:val="28"/>
          <w:szCs w:val="28"/>
        </w:rPr>
        <w:t>криовулканов</w:t>
      </w:r>
      <w:proofErr w:type="spellEnd"/>
      <w:r w:rsidRPr="00AD1D88">
        <w:rPr>
          <w:rFonts w:ascii="Times New Roman" w:hAnsi="Times New Roman" w:cs="Times New Roman"/>
          <w:color w:val="222222"/>
          <w:sz w:val="28"/>
          <w:szCs w:val="28"/>
        </w:rPr>
        <w:t xml:space="preserve"> з яких вивергаються аміак і вода.</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proofErr w:type="spellStart"/>
      <w:r w:rsidRPr="00AD1D88">
        <w:rPr>
          <w:rFonts w:ascii="Times New Roman" w:hAnsi="Times New Roman" w:cs="Times New Roman"/>
          <w:color w:val="222222"/>
          <w:sz w:val="28"/>
          <w:szCs w:val="28"/>
        </w:rPr>
        <w:t>Хаумеа</w:t>
      </w:r>
      <w:proofErr w:type="spellEnd"/>
      <w:r w:rsidRPr="00AD1D88">
        <w:rPr>
          <w:rFonts w:ascii="Times New Roman" w:hAnsi="Times New Roman" w:cs="Times New Roman"/>
          <w:color w:val="222222"/>
          <w:sz w:val="28"/>
          <w:szCs w:val="28"/>
        </w:rPr>
        <w:t xml:space="preserve">, карликова планета Сонячної системи, є найбільш швидким тілом з усіх вивчених об’єктів Сонячної системи, що перевищує у діаметрі 100 км. Вона має 2 супутника – </w:t>
      </w:r>
      <w:proofErr w:type="spellStart"/>
      <w:r w:rsidRPr="00AD1D88">
        <w:rPr>
          <w:rFonts w:ascii="Times New Roman" w:hAnsi="Times New Roman" w:cs="Times New Roman"/>
          <w:color w:val="222222"/>
          <w:sz w:val="28"/>
          <w:szCs w:val="28"/>
        </w:rPr>
        <w:t>Хииака</w:t>
      </w:r>
      <w:proofErr w:type="spellEnd"/>
      <w:r w:rsidRPr="00AD1D88">
        <w:rPr>
          <w:rFonts w:ascii="Times New Roman" w:hAnsi="Times New Roman" w:cs="Times New Roman"/>
          <w:color w:val="222222"/>
          <w:sz w:val="28"/>
          <w:szCs w:val="28"/>
        </w:rPr>
        <w:t xml:space="preserve"> і </w:t>
      </w:r>
      <w:proofErr w:type="spellStart"/>
      <w:r w:rsidRPr="00AD1D88">
        <w:rPr>
          <w:rFonts w:ascii="Times New Roman" w:hAnsi="Times New Roman" w:cs="Times New Roman"/>
          <w:color w:val="222222"/>
          <w:sz w:val="28"/>
          <w:szCs w:val="28"/>
        </w:rPr>
        <w:t>Намака</w:t>
      </w:r>
      <w:proofErr w:type="spellEnd"/>
      <w:r w:rsidRPr="00AD1D88">
        <w:rPr>
          <w:rFonts w:ascii="Times New Roman" w:hAnsi="Times New Roman" w:cs="Times New Roman"/>
          <w:color w:val="222222"/>
          <w:sz w:val="28"/>
          <w:szCs w:val="28"/>
        </w:rPr>
        <w:t>, відкритих в 2005 р.</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Єдиний супутник, на якому була виявлена повноцінна атмосфера – Титан . Сьогодні вченим вдалося довести, що на його поверхні знаходяться цілі озера і річки.</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Астрономи прогнозують, що в майбутньому Тритон буде знищений гравітаційним впливом Нептуна.</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 xml:space="preserve">На </w:t>
      </w:r>
      <w:proofErr w:type="spellStart"/>
      <w:r w:rsidRPr="00AD1D88">
        <w:rPr>
          <w:rFonts w:ascii="Times New Roman" w:hAnsi="Times New Roman" w:cs="Times New Roman"/>
          <w:color w:val="222222"/>
          <w:sz w:val="28"/>
          <w:szCs w:val="28"/>
        </w:rPr>
        <w:t>Каллісто</w:t>
      </w:r>
      <w:proofErr w:type="spellEnd"/>
      <w:r w:rsidRPr="00AD1D88">
        <w:rPr>
          <w:rFonts w:ascii="Times New Roman" w:hAnsi="Times New Roman" w:cs="Times New Roman"/>
          <w:color w:val="222222"/>
          <w:sz w:val="28"/>
          <w:szCs w:val="28"/>
        </w:rPr>
        <w:t>, супутнику Юпітера, розташовується рекордна кількість кратерів.</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Ряд вчених стверджують, що на Європі, супутнику Юпітера, знаходяться не тільки озера, але і великі океани. Якщо це дійсно так, то води там може бути в десятки разів більше, ніж на нашій планеті.</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Цікавий факт, що з усіх відомих небесних об’єктів саме на Європі відзначається найбільш рівна поверхня.</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 xml:space="preserve">За своїми габаритами супутники </w:t>
      </w:r>
      <w:proofErr w:type="spellStart"/>
      <w:r w:rsidRPr="00AD1D88">
        <w:rPr>
          <w:rFonts w:ascii="Times New Roman" w:hAnsi="Times New Roman" w:cs="Times New Roman"/>
          <w:color w:val="222222"/>
          <w:sz w:val="28"/>
          <w:szCs w:val="28"/>
        </w:rPr>
        <w:t>Ганімед</w:t>
      </w:r>
      <w:proofErr w:type="spellEnd"/>
      <w:r w:rsidRPr="00AD1D88">
        <w:rPr>
          <w:rFonts w:ascii="Times New Roman" w:hAnsi="Times New Roman" w:cs="Times New Roman"/>
          <w:color w:val="222222"/>
          <w:sz w:val="28"/>
          <w:szCs w:val="28"/>
        </w:rPr>
        <w:t xml:space="preserve"> і Титан перевершують розміри Меркурія.</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 xml:space="preserve">4 найбільших супутника – </w:t>
      </w:r>
      <w:proofErr w:type="spellStart"/>
      <w:r w:rsidRPr="00AD1D88">
        <w:rPr>
          <w:rFonts w:ascii="Times New Roman" w:hAnsi="Times New Roman" w:cs="Times New Roman"/>
          <w:color w:val="222222"/>
          <w:sz w:val="28"/>
          <w:szCs w:val="28"/>
        </w:rPr>
        <w:t>Іо</w:t>
      </w:r>
      <w:proofErr w:type="spellEnd"/>
      <w:r w:rsidRPr="00AD1D88">
        <w:rPr>
          <w:rFonts w:ascii="Times New Roman" w:hAnsi="Times New Roman" w:cs="Times New Roman"/>
          <w:color w:val="222222"/>
          <w:sz w:val="28"/>
          <w:szCs w:val="28"/>
        </w:rPr>
        <w:t xml:space="preserve">, Європа, </w:t>
      </w:r>
      <w:proofErr w:type="spellStart"/>
      <w:r w:rsidRPr="00AD1D88">
        <w:rPr>
          <w:rFonts w:ascii="Times New Roman" w:hAnsi="Times New Roman" w:cs="Times New Roman"/>
          <w:color w:val="222222"/>
          <w:sz w:val="28"/>
          <w:szCs w:val="28"/>
        </w:rPr>
        <w:t>Ганімед</w:t>
      </w:r>
      <w:proofErr w:type="spellEnd"/>
      <w:r w:rsidRPr="00AD1D88">
        <w:rPr>
          <w:rFonts w:ascii="Times New Roman" w:hAnsi="Times New Roman" w:cs="Times New Roman"/>
          <w:color w:val="222222"/>
          <w:sz w:val="28"/>
          <w:szCs w:val="28"/>
        </w:rPr>
        <w:t xml:space="preserve"> і </w:t>
      </w:r>
      <w:proofErr w:type="spellStart"/>
      <w:r w:rsidRPr="00AD1D88">
        <w:rPr>
          <w:rFonts w:ascii="Times New Roman" w:hAnsi="Times New Roman" w:cs="Times New Roman"/>
          <w:color w:val="222222"/>
          <w:sz w:val="28"/>
          <w:szCs w:val="28"/>
        </w:rPr>
        <w:t>Каллісто</w:t>
      </w:r>
      <w:proofErr w:type="spellEnd"/>
      <w:r w:rsidRPr="00AD1D88">
        <w:rPr>
          <w:rFonts w:ascii="Times New Roman" w:hAnsi="Times New Roman" w:cs="Times New Roman"/>
          <w:color w:val="222222"/>
          <w:sz w:val="28"/>
          <w:szCs w:val="28"/>
        </w:rPr>
        <w:t xml:space="preserve"> – називаються </w:t>
      </w:r>
      <w:proofErr w:type="spellStart"/>
      <w:r w:rsidRPr="00AD1D88">
        <w:rPr>
          <w:rFonts w:ascii="Times New Roman" w:hAnsi="Times New Roman" w:cs="Times New Roman"/>
          <w:color w:val="222222"/>
          <w:sz w:val="28"/>
          <w:szCs w:val="28"/>
        </w:rPr>
        <w:t>Галілеєвими</w:t>
      </w:r>
      <w:proofErr w:type="spellEnd"/>
      <w:r w:rsidRPr="00AD1D88">
        <w:rPr>
          <w:rFonts w:ascii="Times New Roman" w:hAnsi="Times New Roman" w:cs="Times New Roman"/>
          <w:color w:val="222222"/>
          <w:sz w:val="28"/>
          <w:szCs w:val="28"/>
        </w:rPr>
        <w:t xml:space="preserve"> супутниками .</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lastRenderedPageBreak/>
        <w:t xml:space="preserve">Цікаво, що одна сторона </w:t>
      </w:r>
      <w:proofErr w:type="spellStart"/>
      <w:r w:rsidRPr="00AD1D88">
        <w:rPr>
          <w:rFonts w:ascii="Times New Roman" w:hAnsi="Times New Roman" w:cs="Times New Roman"/>
          <w:color w:val="222222"/>
          <w:sz w:val="28"/>
          <w:szCs w:val="28"/>
        </w:rPr>
        <w:t>Япета</w:t>
      </w:r>
      <w:proofErr w:type="spellEnd"/>
      <w:r w:rsidRPr="00AD1D88">
        <w:rPr>
          <w:rFonts w:ascii="Times New Roman" w:hAnsi="Times New Roman" w:cs="Times New Roman"/>
          <w:color w:val="222222"/>
          <w:sz w:val="28"/>
          <w:szCs w:val="28"/>
        </w:rPr>
        <w:t>, одного із супутників планети Сатурн, рівна, а інша, навпаки, вкрита кратерами та іншими нерівностями.</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Існує припущення, згідно з яким супутник Сатурна – Рея, може мати власні кільця.</w:t>
      </w:r>
    </w:p>
    <w:p w:rsidR="00AD1D88" w:rsidRPr="00AD1D88" w:rsidRDefault="00AD1D88" w:rsidP="00AD1D88">
      <w:pPr>
        <w:pStyle w:val="a7"/>
        <w:numPr>
          <w:ilvl w:val="0"/>
          <w:numId w:val="33"/>
        </w:numPr>
        <w:shd w:val="clear" w:color="auto" w:fill="FFFFFF"/>
        <w:spacing w:before="100" w:beforeAutospacing="1" w:after="240" w:line="240" w:lineRule="auto"/>
        <w:ind w:left="283" w:hanging="357"/>
        <w:contextualSpacing w:val="0"/>
        <w:jc w:val="both"/>
        <w:rPr>
          <w:rFonts w:ascii="Times New Roman" w:hAnsi="Times New Roman" w:cs="Times New Roman"/>
          <w:color w:val="222222"/>
          <w:sz w:val="28"/>
          <w:szCs w:val="28"/>
        </w:rPr>
      </w:pPr>
      <w:r w:rsidRPr="00AD1D88">
        <w:rPr>
          <w:rFonts w:ascii="Times New Roman" w:hAnsi="Times New Roman" w:cs="Times New Roman"/>
          <w:color w:val="222222"/>
          <w:sz w:val="28"/>
          <w:szCs w:val="28"/>
        </w:rPr>
        <w:t xml:space="preserve">Покритий льодом супутник Сатурна </w:t>
      </w:r>
      <w:proofErr w:type="spellStart"/>
      <w:r w:rsidRPr="00AD1D88">
        <w:rPr>
          <w:rFonts w:ascii="Times New Roman" w:hAnsi="Times New Roman" w:cs="Times New Roman"/>
          <w:color w:val="222222"/>
          <w:sz w:val="28"/>
          <w:szCs w:val="28"/>
        </w:rPr>
        <w:t>Енцелад</w:t>
      </w:r>
      <w:proofErr w:type="spellEnd"/>
      <w:r w:rsidRPr="00AD1D88">
        <w:rPr>
          <w:rFonts w:ascii="Times New Roman" w:hAnsi="Times New Roman" w:cs="Times New Roman"/>
          <w:color w:val="222222"/>
          <w:sz w:val="28"/>
          <w:szCs w:val="28"/>
        </w:rPr>
        <w:t xml:space="preserve"> відображає сонячного світла більше, ніж будь-яке інше небесне тіло Сонячної системи – майже 100%.</w:t>
      </w:r>
    </w:p>
    <w:p w:rsidR="00095689" w:rsidRPr="00BA753C" w:rsidRDefault="00095689" w:rsidP="00AD1D88">
      <w:pPr>
        <w:jc w:val="center"/>
        <w:rPr>
          <w:rFonts w:ascii="a_FuturicaMedium" w:eastAsia="Times New Roman" w:hAnsi="a_FuturicaMedium" w:cs="Arial"/>
          <w:b/>
          <w:color w:val="F79646" w:themeColor="accent6"/>
          <w:sz w:val="96"/>
          <w:szCs w:val="21"/>
          <w:lang w:eastAsia="uk-U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sectPr w:rsidR="00095689" w:rsidRPr="00BA753C" w:rsidSect="00655213">
      <w:footerReference w:type="default" r:id="rId108"/>
      <w:pgSz w:w="11906" w:h="16838"/>
      <w:pgMar w:top="709" w:right="850" w:bottom="850" w:left="1417" w:header="708" w:footer="2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2FA" w:rsidRDefault="007002FA" w:rsidP="00655213">
      <w:pPr>
        <w:spacing w:after="0" w:line="240" w:lineRule="auto"/>
      </w:pPr>
      <w:r>
        <w:separator/>
      </w:r>
    </w:p>
  </w:endnote>
  <w:endnote w:type="continuationSeparator" w:id="0">
    <w:p w:rsidR="007002FA" w:rsidRDefault="007002FA" w:rsidP="00655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a_FuturicaMedium">
    <w:altName w:val="Segoe UI"/>
    <w:charset w:val="CC"/>
    <w:family w:val="swiss"/>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870098"/>
      <w:docPartObj>
        <w:docPartGallery w:val="Page Numbers (Bottom of Page)"/>
        <w:docPartUnique/>
      </w:docPartObj>
    </w:sdtPr>
    <w:sdtContent>
      <w:p w:rsidR="001F797E" w:rsidRDefault="001F797E">
        <w:pPr>
          <w:pStyle w:val="aa"/>
          <w:jc w:val="center"/>
        </w:pPr>
        <w:r>
          <w:fldChar w:fldCharType="begin"/>
        </w:r>
        <w:r>
          <w:instrText>PAGE   \* MERGEFORMAT</w:instrText>
        </w:r>
        <w:r>
          <w:fldChar w:fldCharType="separate"/>
        </w:r>
        <w:r w:rsidR="003E6DC8" w:rsidRPr="003E6DC8">
          <w:rPr>
            <w:noProof/>
            <w:lang w:val="ru-RU"/>
          </w:rPr>
          <w:t>6</w:t>
        </w:r>
        <w:r>
          <w:fldChar w:fldCharType="end"/>
        </w:r>
      </w:p>
    </w:sdtContent>
  </w:sdt>
  <w:p w:rsidR="001F797E" w:rsidRDefault="001F797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2FA" w:rsidRDefault="007002FA" w:rsidP="00655213">
      <w:pPr>
        <w:spacing w:after="0" w:line="240" w:lineRule="auto"/>
      </w:pPr>
      <w:r>
        <w:separator/>
      </w:r>
    </w:p>
  </w:footnote>
  <w:footnote w:type="continuationSeparator" w:id="0">
    <w:p w:rsidR="007002FA" w:rsidRDefault="007002FA" w:rsidP="006552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76E6"/>
    <w:multiLevelType w:val="hybridMultilevel"/>
    <w:tmpl w:val="54D04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7E5256"/>
    <w:multiLevelType w:val="multilevel"/>
    <w:tmpl w:val="FF2A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B663B"/>
    <w:multiLevelType w:val="multilevel"/>
    <w:tmpl w:val="5F38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7C6840"/>
    <w:multiLevelType w:val="hybridMultilevel"/>
    <w:tmpl w:val="3DD200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DEA7D7D"/>
    <w:multiLevelType w:val="hybridMultilevel"/>
    <w:tmpl w:val="02FE0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9C1A66"/>
    <w:multiLevelType w:val="multilevel"/>
    <w:tmpl w:val="05A4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BF5AFD"/>
    <w:multiLevelType w:val="hybridMultilevel"/>
    <w:tmpl w:val="98E040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39F6BEE"/>
    <w:multiLevelType w:val="multilevel"/>
    <w:tmpl w:val="99CE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AB0C27"/>
    <w:multiLevelType w:val="multilevel"/>
    <w:tmpl w:val="D71A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457F7E"/>
    <w:multiLevelType w:val="multilevel"/>
    <w:tmpl w:val="AE98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971E11"/>
    <w:multiLevelType w:val="multilevel"/>
    <w:tmpl w:val="5156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4F538F"/>
    <w:multiLevelType w:val="hybridMultilevel"/>
    <w:tmpl w:val="C8C014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DD646DF"/>
    <w:multiLevelType w:val="multilevel"/>
    <w:tmpl w:val="20DE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6429F7"/>
    <w:multiLevelType w:val="hybridMultilevel"/>
    <w:tmpl w:val="2E48DB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01D302E"/>
    <w:multiLevelType w:val="hybridMultilevel"/>
    <w:tmpl w:val="34D078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1C0D3A"/>
    <w:multiLevelType w:val="hybridMultilevel"/>
    <w:tmpl w:val="1DF832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CB0211C"/>
    <w:multiLevelType w:val="hybridMultilevel"/>
    <w:tmpl w:val="E9C6F3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DF07C74"/>
    <w:multiLevelType w:val="multilevel"/>
    <w:tmpl w:val="9EF4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AE2AFD"/>
    <w:multiLevelType w:val="hybridMultilevel"/>
    <w:tmpl w:val="BE9264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7E46A28"/>
    <w:multiLevelType w:val="multilevel"/>
    <w:tmpl w:val="9B66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5D15F9"/>
    <w:multiLevelType w:val="multilevel"/>
    <w:tmpl w:val="3CDC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E15760"/>
    <w:multiLevelType w:val="multilevel"/>
    <w:tmpl w:val="79B6D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7E3DA1"/>
    <w:multiLevelType w:val="hybridMultilevel"/>
    <w:tmpl w:val="2132BD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4811076A"/>
    <w:multiLevelType w:val="hybridMultilevel"/>
    <w:tmpl w:val="DA2079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92C6F02"/>
    <w:multiLevelType w:val="hybridMultilevel"/>
    <w:tmpl w:val="DD2EE8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4BAC4D50"/>
    <w:multiLevelType w:val="multilevel"/>
    <w:tmpl w:val="75CE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FB4FB2"/>
    <w:multiLevelType w:val="hybridMultilevel"/>
    <w:tmpl w:val="A3BA7E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53581D36"/>
    <w:multiLevelType w:val="hybridMultilevel"/>
    <w:tmpl w:val="B13CDF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49B1602"/>
    <w:multiLevelType w:val="hybridMultilevel"/>
    <w:tmpl w:val="D3C824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B24431E"/>
    <w:multiLevelType w:val="hybridMultilevel"/>
    <w:tmpl w:val="BC267A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BAA534D"/>
    <w:multiLevelType w:val="multilevel"/>
    <w:tmpl w:val="08E2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474742"/>
    <w:multiLevelType w:val="hybridMultilevel"/>
    <w:tmpl w:val="D27EA6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ADA05B2"/>
    <w:multiLevelType w:val="multilevel"/>
    <w:tmpl w:val="5C72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F36FB7"/>
    <w:multiLevelType w:val="hybridMultilevel"/>
    <w:tmpl w:val="0C52061A"/>
    <w:lvl w:ilvl="0" w:tplc="D1D09900">
      <w:start w:val="2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0CB72FC"/>
    <w:multiLevelType w:val="hybridMultilevel"/>
    <w:tmpl w:val="F058196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5">
    <w:nsid w:val="71477ED2"/>
    <w:multiLevelType w:val="hybridMultilevel"/>
    <w:tmpl w:val="145EB0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71ED66C7"/>
    <w:multiLevelType w:val="hybridMultilevel"/>
    <w:tmpl w:val="6D526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2B23D1"/>
    <w:multiLevelType w:val="multilevel"/>
    <w:tmpl w:val="97B8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0925FE"/>
    <w:multiLevelType w:val="multilevel"/>
    <w:tmpl w:val="53C2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7F112F"/>
    <w:multiLevelType w:val="hybridMultilevel"/>
    <w:tmpl w:val="B1BE51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0"/>
  </w:num>
  <w:num w:numId="3">
    <w:abstractNumId w:val="20"/>
  </w:num>
  <w:num w:numId="4">
    <w:abstractNumId w:val="38"/>
  </w:num>
  <w:num w:numId="5">
    <w:abstractNumId w:val="2"/>
  </w:num>
  <w:num w:numId="6">
    <w:abstractNumId w:val="12"/>
  </w:num>
  <w:num w:numId="7">
    <w:abstractNumId w:val="25"/>
  </w:num>
  <w:num w:numId="8">
    <w:abstractNumId w:val="32"/>
  </w:num>
  <w:num w:numId="9">
    <w:abstractNumId w:val="5"/>
  </w:num>
  <w:num w:numId="10">
    <w:abstractNumId w:val="37"/>
  </w:num>
  <w:num w:numId="11">
    <w:abstractNumId w:val="19"/>
  </w:num>
  <w:num w:numId="12">
    <w:abstractNumId w:val="30"/>
  </w:num>
  <w:num w:numId="13">
    <w:abstractNumId w:val="9"/>
  </w:num>
  <w:num w:numId="14">
    <w:abstractNumId w:val="7"/>
  </w:num>
  <w:num w:numId="15">
    <w:abstractNumId w:val="15"/>
  </w:num>
  <w:num w:numId="16">
    <w:abstractNumId w:val="28"/>
  </w:num>
  <w:num w:numId="17">
    <w:abstractNumId w:val="33"/>
  </w:num>
  <w:num w:numId="18">
    <w:abstractNumId w:val="29"/>
  </w:num>
  <w:num w:numId="19">
    <w:abstractNumId w:val="23"/>
  </w:num>
  <w:num w:numId="20">
    <w:abstractNumId w:val="26"/>
  </w:num>
  <w:num w:numId="21">
    <w:abstractNumId w:val="6"/>
  </w:num>
  <w:num w:numId="22">
    <w:abstractNumId w:val="27"/>
  </w:num>
  <w:num w:numId="23">
    <w:abstractNumId w:val="4"/>
  </w:num>
  <w:num w:numId="24">
    <w:abstractNumId w:val="1"/>
  </w:num>
  <w:num w:numId="25">
    <w:abstractNumId w:val="17"/>
  </w:num>
  <w:num w:numId="26">
    <w:abstractNumId w:val="8"/>
  </w:num>
  <w:num w:numId="27">
    <w:abstractNumId w:val="14"/>
  </w:num>
  <w:num w:numId="28">
    <w:abstractNumId w:val="24"/>
  </w:num>
  <w:num w:numId="29">
    <w:abstractNumId w:val="0"/>
  </w:num>
  <w:num w:numId="30">
    <w:abstractNumId w:val="39"/>
  </w:num>
  <w:num w:numId="31">
    <w:abstractNumId w:val="36"/>
  </w:num>
  <w:num w:numId="32">
    <w:abstractNumId w:val="22"/>
  </w:num>
  <w:num w:numId="33">
    <w:abstractNumId w:val="35"/>
  </w:num>
  <w:num w:numId="34">
    <w:abstractNumId w:val="3"/>
  </w:num>
  <w:num w:numId="35">
    <w:abstractNumId w:val="18"/>
  </w:num>
  <w:num w:numId="36">
    <w:abstractNumId w:val="11"/>
  </w:num>
  <w:num w:numId="37">
    <w:abstractNumId w:val="16"/>
  </w:num>
  <w:num w:numId="38">
    <w:abstractNumId w:val="34"/>
  </w:num>
  <w:num w:numId="39">
    <w:abstractNumId w:val="31"/>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496"/>
    <w:rsid w:val="00016022"/>
    <w:rsid w:val="00021FBE"/>
    <w:rsid w:val="00081389"/>
    <w:rsid w:val="00094554"/>
    <w:rsid w:val="00095689"/>
    <w:rsid w:val="000D210E"/>
    <w:rsid w:val="001531BE"/>
    <w:rsid w:val="0019290E"/>
    <w:rsid w:val="001A593B"/>
    <w:rsid w:val="001B0B22"/>
    <w:rsid w:val="001F797E"/>
    <w:rsid w:val="00236D36"/>
    <w:rsid w:val="00286123"/>
    <w:rsid w:val="00306153"/>
    <w:rsid w:val="00311996"/>
    <w:rsid w:val="00316669"/>
    <w:rsid w:val="00384D06"/>
    <w:rsid w:val="0039525D"/>
    <w:rsid w:val="003E6DC8"/>
    <w:rsid w:val="003F1BA7"/>
    <w:rsid w:val="00430862"/>
    <w:rsid w:val="0053712E"/>
    <w:rsid w:val="0058236B"/>
    <w:rsid w:val="005902F5"/>
    <w:rsid w:val="005A2CC9"/>
    <w:rsid w:val="005A5B6C"/>
    <w:rsid w:val="005D4CA0"/>
    <w:rsid w:val="00626A05"/>
    <w:rsid w:val="006445D1"/>
    <w:rsid w:val="00655213"/>
    <w:rsid w:val="00696AD9"/>
    <w:rsid w:val="006A5A01"/>
    <w:rsid w:val="006F2008"/>
    <w:rsid w:val="007002FA"/>
    <w:rsid w:val="007770B4"/>
    <w:rsid w:val="00780E87"/>
    <w:rsid w:val="00874AA5"/>
    <w:rsid w:val="00895D02"/>
    <w:rsid w:val="008B28BD"/>
    <w:rsid w:val="008E5E9C"/>
    <w:rsid w:val="0095145C"/>
    <w:rsid w:val="009736CB"/>
    <w:rsid w:val="009A154F"/>
    <w:rsid w:val="009E20C1"/>
    <w:rsid w:val="00A21B14"/>
    <w:rsid w:val="00A77227"/>
    <w:rsid w:val="00A9470A"/>
    <w:rsid w:val="00AD1835"/>
    <w:rsid w:val="00AD1D88"/>
    <w:rsid w:val="00AF122C"/>
    <w:rsid w:val="00B92DE1"/>
    <w:rsid w:val="00BA753C"/>
    <w:rsid w:val="00C4144B"/>
    <w:rsid w:val="00C442C8"/>
    <w:rsid w:val="00C529B7"/>
    <w:rsid w:val="00CA1173"/>
    <w:rsid w:val="00D0483D"/>
    <w:rsid w:val="00D65BAF"/>
    <w:rsid w:val="00D87352"/>
    <w:rsid w:val="00D96F5B"/>
    <w:rsid w:val="00DA6EC2"/>
    <w:rsid w:val="00E15496"/>
    <w:rsid w:val="00E61188"/>
    <w:rsid w:val="00E71BAA"/>
    <w:rsid w:val="00EC3476"/>
    <w:rsid w:val="00EC3ADF"/>
    <w:rsid w:val="00F07F11"/>
    <w:rsid w:val="00F31C0B"/>
    <w:rsid w:val="00F514CD"/>
    <w:rsid w:val="00F577AE"/>
    <w:rsid w:val="00F63BE2"/>
    <w:rsid w:val="00FB6952"/>
    <w:rsid w:val="00FD2B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36D3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uk-UA"/>
    </w:rPr>
  </w:style>
  <w:style w:type="paragraph" w:styleId="2">
    <w:name w:val="heading 2"/>
    <w:basedOn w:val="a"/>
    <w:next w:val="a"/>
    <w:link w:val="20"/>
    <w:uiPriority w:val="9"/>
    <w:semiHidden/>
    <w:unhideWhenUsed/>
    <w:qFormat/>
    <w:rsid w:val="001A59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A593B"/>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1A59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A593B"/>
    <w:rPr>
      <w:color w:val="0000FF" w:themeColor="hyperlink"/>
      <w:u w:val="single"/>
    </w:rPr>
  </w:style>
  <w:style w:type="paragraph" w:styleId="a4">
    <w:name w:val="Normal (Web)"/>
    <w:basedOn w:val="a"/>
    <w:uiPriority w:val="99"/>
    <w:semiHidden/>
    <w:unhideWhenUsed/>
    <w:rsid w:val="001A593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1A593B"/>
    <w:rPr>
      <w:rFonts w:ascii="Times New Roman" w:eastAsia="Times New Roman" w:hAnsi="Times New Roman" w:cs="Times New Roman"/>
      <w:b/>
      <w:bCs/>
      <w:sz w:val="27"/>
      <w:szCs w:val="27"/>
      <w:lang w:eastAsia="uk-UA"/>
    </w:rPr>
  </w:style>
  <w:style w:type="character" w:customStyle="1" w:styleId="mw-headline">
    <w:name w:val="mw-headline"/>
    <w:basedOn w:val="a0"/>
    <w:rsid w:val="001A593B"/>
  </w:style>
  <w:style w:type="character" w:customStyle="1" w:styleId="40">
    <w:name w:val="Заголовок 4 Знак"/>
    <w:basedOn w:val="a0"/>
    <w:link w:val="4"/>
    <w:uiPriority w:val="9"/>
    <w:semiHidden/>
    <w:rsid w:val="001A593B"/>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semiHidden/>
    <w:rsid w:val="001A593B"/>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08138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81389"/>
    <w:rPr>
      <w:rFonts w:ascii="Tahoma" w:hAnsi="Tahoma" w:cs="Tahoma"/>
      <w:sz w:val="16"/>
      <w:szCs w:val="16"/>
    </w:rPr>
  </w:style>
  <w:style w:type="character" w:customStyle="1" w:styleId="10">
    <w:name w:val="Заголовок 1 Знак"/>
    <w:basedOn w:val="a0"/>
    <w:link w:val="1"/>
    <w:uiPriority w:val="9"/>
    <w:rsid w:val="00236D36"/>
    <w:rPr>
      <w:rFonts w:asciiTheme="majorHAnsi" w:eastAsiaTheme="majorEastAsia" w:hAnsiTheme="majorHAnsi" w:cstheme="majorBidi"/>
      <w:b/>
      <w:bCs/>
      <w:color w:val="365F91" w:themeColor="accent1" w:themeShade="BF"/>
      <w:sz w:val="28"/>
      <w:szCs w:val="28"/>
      <w:lang w:eastAsia="uk-UA"/>
    </w:rPr>
  </w:style>
  <w:style w:type="paragraph" w:styleId="a7">
    <w:name w:val="List Paragraph"/>
    <w:basedOn w:val="a"/>
    <w:uiPriority w:val="34"/>
    <w:qFormat/>
    <w:rsid w:val="00A77227"/>
    <w:pPr>
      <w:ind w:left="720"/>
      <w:contextualSpacing/>
    </w:pPr>
  </w:style>
  <w:style w:type="character" w:customStyle="1" w:styleId="noprint">
    <w:name w:val="noprint"/>
    <w:basedOn w:val="a0"/>
    <w:rsid w:val="005A2CC9"/>
  </w:style>
  <w:style w:type="character" w:customStyle="1" w:styleId="ref-info">
    <w:name w:val="ref-info"/>
    <w:basedOn w:val="a0"/>
    <w:rsid w:val="005A2CC9"/>
  </w:style>
  <w:style w:type="character" w:customStyle="1" w:styleId="link-ru">
    <w:name w:val="link-ru"/>
    <w:basedOn w:val="a0"/>
    <w:rsid w:val="005A2CC9"/>
  </w:style>
  <w:style w:type="paragraph" w:styleId="a8">
    <w:name w:val="header"/>
    <w:basedOn w:val="a"/>
    <w:link w:val="a9"/>
    <w:uiPriority w:val="99"/>
    <w:unhideWhenUsed/>
    <w:rsid w:val="0065521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5213"/>
  </w:style>
  <w:style w:type="paragraph" w:styleId="aa">
    <w:name w:val="footer"/>
    <w:basedOn w:val="a"/>
    <w:link w:val="ab"/>
    <w:uiPriority w:val="99"/>
    <w:unhideWhenUsed/>
    <w:rsid w:val="0065521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5213"/>
  </w:style>
  <w:style w:type="paragraph" w:styleId="11">
    <w:name w:val="toc 1"/>
    <w:basedOn w:val="a"/>
    <w:next w:val="a"/>
    <w:autoRedefine/>
    <w:uiPriority w:val="39"/>
    <w:unhideWhenUsed/>
    <w:rsid w:val="00286123"/>
    <w:pPr>
      <w:tabs>
        <w:tab w:val="right" w:leader="dot" w:pos="9629"/>
      </w:tabs>
      <w:spacing w:after="100"/>
    </w:pPr>
    <w:rPr>
      <w:sz w:val="44"/>
    </w:rPr>
  </w:style>
  <w:style w:type="paragraph" w:styleId="21">
    <w:name w:val="toc 2"/>
    <w:basedOn w:val="a"/>
    <w:next w:val="a"/>
    <w:autoRedefine/>
    <w:uiPriority w:val="39"/>
    <w:unhideWhenUsed/>
    <w:rsid w:val="00655213"/>
    <w:pPr>
      <w:spacing w:after="100"/>
      <w:ind w:left="220"/>
    </w:pPr>
  </w:style>
  <w:style w:type="table" w:styleId="ac">
    <w:name w:val="Table Grid"/>
    <w:basedOn w:val="a1"/>
    <w:uiPriority w:val="59"/>
    <w:rsid w:val="00192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basedOn w:val="a"/>
    <w:next w:val="a"/>
    <w:uiPriority w:val="35"/>
    <w:unhideWhenUsed/>
    <w:qFormat/>
    <w:rsid w:val="005D4CA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36D3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uk-UA"/>
    </w:rPr>
  </w:style>
  <w:style w:type="paragraph" w:styleId="2">
    <w:name w:val="heading 2"/>
    <w:basedOn w:val="a"/>
    <w:next w:val="a"/>
    <w:link w:val="20"/>
    <w:uiPriority w:val="9"/>
    <w:semiHidden/>
    <w:unhideWhenUsed/>
    <w:qFormat/>
    <w:rsid w:val="001A59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A593B"/>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1A59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A593B"/>
    <w:rPr>
      <w:color w:val="0000FF" w:themeColor="hyperlink"/>
      <w:u w:val="single"/>
    </w:rPr>
  </w:style>
  <w:style w:type="paragraph" w:styleId="a4">
    <w:name w:val="Normal (Web)"/>
    <w:basedOn w:val="a"/>
    <w:uiPriority w:val="99"/>
    <w:semiHidden/>
    <w:unhideWhenUsed/>
    <w:rsid w:val="001A593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1A593B"/>
    <w:rPr>
      <w:rFonts w:ascii="Times New Roman" w:eastAsia="Times New Roman" w:hAnsi="Times New Roman" w:cs="Times New Roman"/>
      <w:b/>
      <w:bCs/>
      <w:sz w:val="27"/>
      <w:szCs w:val="27"/>
      <w:lang w:eastAsia="uk-UA"/>
    </w:rPr>
  </w:style>
  <w:style w:type="character" w:customStyle="1" w:styleId="mw-headline">
    <w:name w:val="mw-headline"/>
    <w:basedOn w:val="a0"/>
    <w:rsid w:val="001A593B"/>
  </w:style>
  <w:style w:type="character" w:customStyle="1" w:styleId="40">
    <w:name w:val="Заголовок 4 Знак"/>
    <w:basedOn w:val="a0"/>
    <w:link w:val="4"/>
    <w:uiPriority w:val="9"/>
    <w:semiHidden/>
    <w:rsid w:val="001A593B"/>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semiHidden/>
    <w:rsid w:val="001A593B"/>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08138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81389"/>
    <w:rPr>
      <w:rFonts w:ascii="Tahoma" w:hAnsi="Tahoma" w:cs="Tahoma"/>
      <w:sz w:val="16"/>
      <w:szCs w:val="16"/>
    </w:rPr>
  </w:style>
  <w:style w:type="character" w:customStyle="1" w:styleId="10">
    <w:name w:val="Заголовок 1 Знак"/>
    <w:basedOn w:val="a0"/>
    <w:link w:val="1"/>
    <w:uiPriority w:val="9"/>
    <w:rsid w:val="00236D36"/>
    <w:rPr>
      <w:rFonts w:asciiTheme="majorHAnsi" w:eastAsiaTheme="majorEastAsia" w:hAnsiTheme="majorHAnsi" w:cstheme="majorBidi"/>
      <w:b/>
      <w:bCs/>
      <w:color w:val="365F91" w:themeColor="accent1" w:themeShade="BF"/>
      <w:sz w:val="28"/>
      <w:szCs w:val="28"/>
      <w:lang w:eastAsia="uk-UA"/>
    </w:rPr>
  </w:style>
  <w:style w:type="paragraph" w:styleId="a7">
    <w:name w:val="List Paragraph"/>
    <w:basedOn w:val="a"/>
    <w:uiPriority w:val="34"/>
    <w:qFormat/>
    <w:rsid w:val="00A77227"/>
    <w:pPr>
      <w:ind w:left="720"/>
      <w:contextualSpacing/>
    </w:pPr>
  </w:style>
  <w:style w:type="character" w:customStyle="1" w:styleId="noprint">
    <w:name w:val="noprint"/>
    <w:basedOn w:val="a0"/>
    <w:rsid w:val="005A2CC9"/>
  </w:style>
  <w:style w:type="character" w:customStyle="1" w:styleId="ref-info">
    <w:name w:val="ref-info"/>
    <w:basedOn w:val="a0"/>
    <w:rsid w:val="005A2CC9"/>
  </w:style>
  <w:style w:type="character" w:customStyle="1" w:styleId="link-ru">
    <w:name w:val="link-ru"/>
    <w:basedOn w:val="a0"/>
    <w:rsid w:val="005A2CC9"/>
  </w:style>
  <w:style w:type="paragraph" w:styleId="a8">
    <w:name w:val="header"/>
    <w:basedOn w:val="a"/>
    <w:link w:val="a9"/>
    <w:uiPriority w:val="99"/>
    <w:unhideWhenUsed/>
    <w:rsid w:val="0065521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5213"/>
  </w:style>
  <w:style w:type="paragraph" w:styleId="aa">
    <w:name w:val="footer"/>
    <w:basedOn w:val="a"/>
    <w:link w:val="ab"/>
    <w:uiPriority w:val="99"/>
    <w:unhideWhenUsed/>
    <w:rsid w:val="0065521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5213"/>
  </w:style>
  <w:style w:type="paragraph" w:styleId="11">
    <w:name w:val="toc 1"/>
    <w:basedOn w:val="a"/>
    <w:next w:val="a"/>
    <w:autoRedefine/>
    <w:uiPriority w:val="39"/>
    <w:unhideWhenUsed/>
    <w:rsid w:val="00286123"/>
    <w:pPr>
      <w:tabs>
        <w:tab w:val="right" w:leader="dot" w:pos="9629"/>
      </w:tabs>
      <w:spacing w:after="100"/>
    </w:pPr>
    <w:rPr>
      <w:sz w:val="44"/>
    </w:rPr>
  </w:style>
  <w:style w:type="paragraph" w:styleId="21">
    <w:name w:val="toc 2"/>
    <w:basedOn w:val="a"/>
    <w:next w:val="a"/>
    <w:autoRedefine/>
    <w:uiPriority w:val="39"/>
    <w:unhideWhenUsed/>
    <w:rsid w:val="00655213"/>
    <w:pPr>
      <w:spacing w:after="100"/>
      <w:ind w:left="220"/>
    </w:pPr>
  </w:style>
  <w:style w:type="table" w:styleId="ac">
    <w:name w:val="Table Grid"/>
    <w:basedOn w:val="a1"/>
    <w:uiPriority w:val="59"/>
    <w:rsid w:val="00192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basedOn w:val="a"/>
    <w:next w:val="a"/>
    <w:uiPriority w:val="35"/>
    <w:unhideWhenUsed/>
    <w:qFormat/>
    <w:rsid w:val="005D4CA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23490">
      <w:bodyDiv w:val="1"/>
      <w:marLeft w:val="0"/>
      <w:marRight w:val="0"/>
      <w:marTop w:val="0"/>
      <w:marBottom w:val="0"/>
      <w:divBdr>
        <w:top w:val="none" w:sz="0" w:space="0" w:color="auto"/>
        <w:left w:val="none" w:sz="0" w:space="0" w:color="auto"/>
        <w:bottom w:val="none" w:sz="0" w:space="0" w:color="auto"/>
        <w:right w:val="none" w:sz="0" w:space="0" w:color="auto"/>
      </w:divBdr>
    </w:div>
    <w:div w:id="776826930">
      <w:bodyDiv w:val="1"/>
      <w:marLeft w:val="0"/>
      <w:marRight w:val="0"/>
      <w:marTop w:val="0"/>
      <w:marBottom w:val="0"/>
      <w:divBdr>
        <w:top w:val="none" w:sz="0" w:space="0" w:color="auto"/>
        <w:left w:val="none" w:sz="0" w:space="0" w:color="auto"/>
        <w:bottom w:val="none" w:sz="0" w:space="0" w:color="auto"/>
        <w:right w:val="none" w:sz="0" w:space="0" w:color="auto"/>
      </w:divBdr>
    </w:div>
    <w:div w:id="1031491597">
      <w:bodyDiv w:val="1"/>
      <w:marLeft w:val="0"/>
      <w:marRight w:val="0"/>
      <w:marTop w:val="0"/>
      <w:marBottom w:val="0"/>
      <w:divBdr>
        <w:top w:val="none" w:sz="0" w:space="0" w:color="auto"/>
        <w:left w:val="none" w:sz="0" w:space="0" w:color="auto"/>
        <w:bottom w:val="none" w:sz="0" w:space="0" w:color="auto"/>
        <w:right w:val="none" w:sz="0" w:space="0" w:color="auto"/>
      </w:divBdr>
    </w:div>
    <w:div w:id="1138259150">
      <w:bodyDiv w:val="1"/>
      <w:marLeft w:val="0"/>
      <w:marRight w:val="0"/>
      <w:marTop w:val="0"/>
      <w:marBottom w:val="0"/>
      <w:divBdr>
        <w:top w:val="none" w:sz="0" w:space="0" w:color="auto"/>
        <w:left w:val="none" w:sz="0" w:space="0" w:color="auto"/>
        <w:bottom w:val="none" w:sz="0" w:space="0" w:color="auto"/>
        <w:right w:val="none" w:sz="0" w:space="0" w:color="auto"/>
      </w:divBdr>
    </w:div>
    <w:div w:id="1159272385">
      <w:bodyDiv w:val="1"/>
      <w:marLeft w:val="0"/>
      <w:marRight w:val="0"/>
      <w:marTop w:val="0"/>
      <w:marBottom w:val="0"/>
      <w:divBdr>
        <w:top w:val="none" w:sz="0" w:space="0" w:color="auto"/>
        <w:left w:val="none" w:sz="0" w:space="0" w:color="auto"/>
        <w:bottom w:val="none" w:sz="0" w:space="0" w:color="auto"/>
        <w:right w:val="none" w:sz="0" w:space="0" w:color="auto"/>
      </w:divBdr>
    </w:div>
    <w:div w:id="1541892738">
      <w:bodyDiv w:val="1"/>
      <w:marLeft w:val="0"/>
      <w:marRight w:val="0"/>
      <w:marTop w:val="0"/>
      <w:marBottom w:val="0"/>
      <w:divBdr>
        <w:top w:val="none" w:sz="0" w:space="0" w:color="auto"/>
        <w:left w:val="none" w:sz="0" w:space="0" w:color="auto"/>
        <w:bottom w:val="none" w:sz="0" w:space="0" w:color="auto"/>
        <w:right w:val="none" w:sz="0" w:space="0" w:color="auto"/>
      </w:divBdr>
    </w:div>
    <w:div w:id="1601597406">
      <w:bodyDiv w:val="1"/>
      <w:marLeft w:val="0"/>
      <w:marRight w:val="0"/>
      <w:marTop w:val="0"/>
      <w:marBottom w:val="0"/>
      <w:divBdr>
        <w:top w:val="none" w:sz="0" w:space="0" w:color="auto"/>
        <w:left w:val="none" w:sz="0" w:space="0" w:color="auto"/>
        <w:bottom w:val="none" w:sz="0" w:space="0" w:color="auto"/>
        <w:right w:val="none" w:sz="0" w:space="0" w:color="auto"/>
      </w:divBdr>
      <w:divsChild>
        <w:div w:id="1910529820">
          <w:marLeft w:val="0"/>
          <w:marRight w:val="0"/>
          <w:marTop w:val="0"/>
          <w:marBottom w:val="0"/>
          <w:divBdr>
            <w:top w:val="none" w:sz="0" w:space="0" w:color="auto"/>
            <w:left w:val="none" w:sz="0" w:space="0" w:color="auto"/>
            <w:bottom w:val="single" w:sz="6" w:space="2" w:color="CCCCFF"/>
            <w:right w:val="none" w:sz="0" w:space="0" w:color="auto"/>
          </w:divBdr>
        </w:div>
        <w:div w:id="248931490">
          <w:marLeft w:val="0"/>
          <w:marRight w:val="0"/>
          <w:marTop w:val="0"/>
          <w:marBottom w:val="0"/>
          <w:divBdr>
            <w:top w:val="none" w:sz="0" w:space="0" w:color="auto"/>
            <w:left w:val="none" w:sz="0" w:space="0" w:color="auto"/>
            <w:bottom w:val="none" w:sz="0" w:space="0" w:color="auto"/>
            <w:right w:val="none" w:sz="0" w:space="0" w:color="auto"/>
          </w:divBdr>
          <w:divsChild>
            <w:div w:id="888884580">
              <w:marLeft w:val="0"/>
              <w:marRight w:val="0"/>
              <w:marTop w:val="0"/>
              <w:marBottom w:val="0"/>
              <w:divBdr>
                <w:top w:val="none" w:sz="0" w:space="0" w:color="auto"/>
                <w:left w:val="none" w:sz="0" w:space="0" w:color="auto"/>
                <w:bottom w:val="none" w:sz="0" w:space="0" w:color="auto"/>
                <w:right w:val="none" w:sz="0" w:space="0" w:color="auto"/>
              </w:divBdr>
            </w:div>
          </w:divsChild>
        </w:div>
        <w:div w:id="79645580">
          <w:marLeft w:val="0"/>
          <w:marRight w:val="0"/>
          <w:marTop w:val="0"/>
          <w:marBottom w:val="0"/>
          <w:divBdr>
            <w:top w:val="none" w:sz="0" w:space="0" w:color="auto"/>
            <w:left w:val="none" w:sz="0" w:space="0" w:color="auto"/>
            <w:bottom w:val="none" w:sz="0" w:space="0" w:color="auto"/>
            <w:right w:val="none" w:sz="0" w:space="0" w:color="auto"/>
          </w:divBdr>
          <w:divsChild>
            <w:div w:id="2137986250">
              <w:marLeft w:val="0"/>
              <w:marRight w:val="0"/>
              <w:marTop w:val="0"/>
              <w:marBottom w:val="0"/>
              <w:divBdr>
                <w:top w:val="none" w:sz="0" w:space="0" w:color="auto"/>
                <w:left w:val="none" w:sz="0" w:space="0" w:color="auto"/>
                <w:bottom w:val="none" w:sz="0" w:space="0" w:color="auto"/>
                <w:right w:val="none" w:sz="0" w:space="0" w:color="auto"/>
              </w:divBdr>
            </w:div>
          </w:divsChild>
        </w:div>
        <w:div w:id="1759523952">
          <w:marLeft w:val="0"/>
          <w:marRight w:val="0"/>
          <w:marTop w:val="0"/>
          <w:marBottom w:val="0"/>
          <w:divBdr>
            <w:top w:val="none" w:sz="0" w:space="0" w:color="auto"/>
            <w:left w:val="none" w:sz="0" w:space="0" w:color="auto"/>
            <w:bottom w:val="none" w:sz="0" w:space="0" w:color="auto"/>
            <w:right w:val="none" w:sz="0" w:space="0" w:color="auto"/>
          </w:divBdr>
          <w:divsChild>
            <w:div w:id="1247567921">
              <w:marLeft w:val="0"/>
              <w:marRight w:val="0"/>
              <w:marTop w:val="0"/>
              <w:marBottom w:val="0"/>
              <w:divBdr>
                <w:top w:val="none" w:sz="0" w:space="0" w:color="auto"/>
                <w:left w:val="none" w:sz="0" w:space="0" w:color="auto"/>
                <w:bottom w:val="none" w:sz="0" w:space="0" w:color="auto"/>
                <w:right w:val="none" w:sz="0" w:space="0" w:color="auto"/>
              </w:divBdr>
            </w:div>
          </w:divsChild>
        </w:div>
        <w:div w:id="286666606">
          <w:marLeft w:val="0"/>
          <w:marRight w:val="0"/>
          <w:marTop w:val="0"/>
          <w:marBottom w:val="0"/>
          <w:divBdr>
            <w:top w:val="none" w:sz="0" w:space="0" w:color="auto"/>
            <w:left w:val="none" w:sz="0" w:space="0" w:color="auto"/>
            <w:bottom w:val="none" w:sz="0" w:space="0" w:color="auto"/>
            <w:right w:val="none" w:sz="0" w:space="0" w:color="auto"/>
          </w:divBdr>
          <w:divsChild>
            <w:div w:id="775446992">
              <w:marLeft w:val="0"/>
              <w:marRight w:val="0"/>
              <w:marTop w:val="0"/>
              <w:marBottom w:val="0"/>
              <w:divBdr>
                <w:top w:val="none" w:sz="0" w:space="0" w:color="auto"/>
                <w:left w:val="none" w:sz="0" w:space="0" w:color="auto"/>
                <w:bottom w:val="none" w:sz="0" w:space="0" w:color="auto"/>
                <w:right w:val="none" w:sz="0" w:space="0" w:color="auto"/>
              </w:divBdr>
            </w:div>
          </w:divsChild>
        </w:div>
        <w:div w:id="735595374">
          <w:marLeft w:val="0"/>
          <w:marRight w:val="0"/>
          <w:marTop w:val="0"/>
          <w:marBottom w:val="0"/>
          <w:divBdr>
            <w:top w:val="none" w:sz="0" w:space="0" w:color="auto"/>
            <w:left w:val="none" w:sz="0" w:space="0" w:color="auto"/>
            <w:bottom w:val="none" w:sz="0" w:space="0" w:color="auto"/>
            <w:right w:val="none" w:sz="0" w:space="0" w:color="auto"/>
          </w:divBdr>
        </w:div>
      </w:divsChild>
    </w:div>
    <w:div w:id="1714576440">
      <w:bodyDiv w:val="1"/>
      <w:marLeft w:val="0"/>
      <w:marRight w:val="0"/>
      <w:marTop w:val="0"/>
      <w:marBottom w:val="0"/>
      <w:divBdr>
        <w:top w:val="none" w:sz="0" w:space="0" w:color="auto"/>
        <w:left w:val="none" w:sz="0" w:space="0" w:color="auto"/>
        <w:bottom w:val="none" w:sz="0" w:space="0" w:color="auto"/>
        <w:right w:val="none" w:sz="0" w:space="0" w:color="auto"/>
      </w:divBdr>
    </w:div>
    <w:div w:id="1847548922">
      <w:bodyDiv w:val="1"/>
      <w:marLeft w:val="0"/>
      <w:marRight w:val="0"/>
      <w:marTop w:val="0"/>
      <w:marBottom w:val="0"/>
      <w:divBdr>
        <w:top w:val="none" w:sz="0" w:space="0" w:color="auto"/>
        <w:left w:val="none" w:sz="0" w:space="0" w:color="auto"/>
        <w:bottom w:val="none" w:sz="0" w:space="0" w:color="auto"/>
        <w:right w:val="none" w:sz="0" w:space="0" w:color="auto"/>
      </w:divBdr>
    </w:div>
    <w:div w:id="1864437778">
      <w:bodyDiv w:val="1"/>
      <w:marLeft w:val="0"/>
      <w:marRight w:val="0"/>
      <w:marTop w:val="0"/>
      <w:marBottom w:val="0"/>
      <w:divBdr>
        <w:top w:val="none" w:sz="0" w:space="0" w:color="auto"/>
        <w:left w:val="none" w:sz="0" w:space="0" w:color="auto"/>
        <w:bottom w:val="none" w:sz="0" w:space="0" w:color="auto"/>
        <w:right w:val="none" w:sz="0" w:space="0" w:color="auto"/>
      </w:divBdr>
    </w:div>
    <w:div w:id="2078168420">
      <w:bodyDiv w:val="1"/>
      <w:marLeft w:val="0"/>
      <w:marRight w:val="0"/>
      <w:marTop w:val="0"/>
      <w:marBottom w:val="0"/>
      <w:divBdr>
        <w:top w:val="none" w:sz="0" w:space="0" w:color="auto"/>
        <w:left w:val="none" w:sz="0" w:space="0" w:color="auto"/>
        <w:bottom w:val="none" w:sz="0" w:space="0" w:color="auto"/>
        <w:right w:val="none" w:sz="0" w:space="0" w:color="auto"/>
      </w:divBdr>
      <w:divsChild>
        <w:div w:id="1076128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86%D0%BE_(%D1%81%D1%83%D0%BF%D1%83%D1%82%D0%BD%D0%B8%D0%BA)" TargetMode="External"/><Relationship Id="rId21" Type="http://schemas.openxmlformats.org/officeDocument/2006/relationships/hyperlink" Target="https://uk.wikipedia.org/wiki/%D0%A8%D1%82%D0%BE%D1%80%D0%BC" TargetMode="External"/><Relationship Id="rId42" Type="http://schemas.openxmlformats.org/officeDocument/2006/relationships/hyperlink" Target="https://uk.wikipedia.org/wiki/%D0%9F%D0%BB%D0%B0%D0%BD%D0%B5%D1%82%D0%B0" TargetMode="External"/><Relationship Id="rId47" Type="http://schemas.openxmlformats.org/officeDocument/2006/relationships/hyperlink" Target="https://uk.wikipedia.org/wiki/%D0%A1%D0%BE%D0%BD%D1%8F%D1%87%D0%BD%D0%B8%D0%B9_%D1%80%D0%B0%D0%B4%D1%96%D1%83%D1%81" TargetMode="External"/><Relationship Id="rId63" Type="http://schemas.openxmlformats.org/officeDocument/2006/relationships/hyperlink" Target="https://uk.wikipedia.org/wiki/%D0%A3%D0%BB%D1%96%D1%81%D1%81_(%D0%BA%D0%BE%D1%81%D0%BC%D1%96%D1%87%D0%BD%D0%B8%D0%B9_%D0%B0%D0%BF%D0%B0%D1%80%D0%B0%D1%82)" TargetMode="External"/><Relationship Id="rId68" Type="http://schemas.openxmlformats.org/officeDocument/2006/relationships/hyperlink" Target="https://uk.wikipedia.org/wiki/New_Horizons" TargetMode="External"/><Relationship Id="rId84" Type="http://schemas.openxmlformats.org/officeDocument/2006/relationships/hyperlink" Target="https://uk.wikipedia.org/wiki/%D0%9F%D1%80%D0%B8%D1%81%D0%BA%D0%BE%D1%80%D0%B5%D0%BD%D0%BD%D1%8F_%D0%B2%D1%96%D0%BB%D1%8C%D0%BD%D0%BE%D0%B3%D0%BE_%D0%BF%D0%B0%D0%B4%D1%96%D0%BD%D0%BD%D1%8F" TargetMode="External"/><Relationship Id="rId89"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uk.wikipedia.org/wiki/%D0%9C%D0%B0%D1%81%D0%B0_%D0%97%D0%B5%D0%BC%D0%BB%D1%96" TargetMode="External"/><Relationship Id="rId29" Type="http://schemas.openxmlformats.org/officeDocument/2006/relationships/hyperlink" Target="https://uk.wikipedia.org/wiki/%D0%9A%D0%B0%D0%BB%D0%BB%D1%96%D1%81%D1%82%D0%BE_(%D1%81%D1%83%D0%BF%D1%83%D1%82%D0%BD%D0%B8%D0%BA)" TargetMode="External"/><Relationship Id="rId107" Type="http://schemas.openxmlformats.org/officeDocument/2006/relationships/hyperlink" Target="https://uk.wikipedia.org/wiki/14_%D0%BB%D0%B8%D0%BF%D0%BD%D1%8F" TargetMode="External"/><Relationship Id="rId11" Type="http://schemas.openxmlformats.org/officeDocument/2006/relationships/image" Target="media/image3.png"/><Relationship Id="rId24" Type="http://schemas.openxmlformats.org/officeDocument/2006/relationships/hyperlink" Target="https://uk.wikipedia.org/wiki/%D0%92%D0%B5%D0%BB%D0%B8%D0%BA%D0%B0_%D1%87%D0%B5%D1%80%D0%B2%D0%BE%D0%BD%D0%B0_%D0%BF%D0%BB%D1%8F%D0%BC%D0%B0" TargetMode="External"/><Relationship Id="rId32" Type="http://schemas.openxmlformats.org/officeDocument/2006/relationships/image" Target="media/image7.jpeg"/><Relationship Id="rId37" Type="http://schemas.openxmlformats.org/officeDocument/2006/relationships/hyperlink" Target="https://uk.wikipedia.org/wiki/%D0%92%D0%BE%D1%8F%D0%B4%D0%B6%D0%B5%D1%80_(%D0%BF%D1%80%D0%BE%D0%B3%D1%80%D0%B0%D0%BC%D0%B0)" TargetMode="External"/><Relationship Id="rId40" Type="http://schemas.openxmlformats.org/officeDocument/2006/relationships/hyperlink" Target="https://uk.wikipedia.org/wiki/%D0%9D%D0%B0%D1%86%D1%96%D0%BE%D0%BD%D0%B0%D0%BB%D1%8C%D0%BD%D0%B5_%D1%83%D0%BF%D1%80%D0%B0%D0%B2%D0%BB%D1%96%D0%BD%D0%BD%D1%8F_%D0%B7_%D0%B0%D0%B5%D1%80%D0%BE%D0%BD%D0%B0%D0%B2%D1%82%D0%B8%D0%BA%D0%B8_%D1%96_%D0%B4%D0%BE%D1%81%D0%BB%D1%96%D0%B4%D0%B6%D0%B5%D0%BD%D0%BD%D1%8F_%D0%BA%D0%BE%D1%81%D0%BC%D1%96%D1%87%D0%BD%D0%BE%D0%B3%D0%BE_%D0%BF%D1%80%D0%BE%D1%81%D1%82%D0%BE%D1%80%D1%83" TargetMode="External"/><Relationship Id="rId45" Type="http://schemas.openxmlformats.org/officeDocument/2006/relationships/hyperlink" Target="https://uk.wikipedia.org/wiki/%D0%97%D0%B5%D0%BC%D0%BB%D1%8F" TargetMode="External"/><Relationship Id="rId53" Type="http://schemas.openxmlformats.org/officeDocument/2006/relationships/hyperlink" Target="https://uk.wikipedia.org/wiki/%D0%93%D0%B5%D0%BB%D1%96%D0%B9" TargetMode="External"/><Relationship Id="rId58" Type="http://schemas.openxmlformats.org/officeDocument/2006/relationships/hyperlink" Target="https://uk.wikipedia.org/wiki/%D0%A0%D0%BE%D0%B1%D0%B5%D1%80%D1%82_%D0%93%D1%83%D0%BA" TargetMode="External"/><Relationship Id="rId66" Type="http://schemas.openxmlformats.org/officeDocument/2006/relationships/hyperlink" Target="https://uk.wikipedia.org/wiki/%D0%9F%D0%BB%D1%83%D1%82%D0%BE%D0%BD_(%D0%BA%D0%B0%D1%80%D0%BB%D0%B8%D0%BA%D0%BE%D0%B2%D0%B0_%D0%BF%D0%BB%D0%B0%D0%BD%D0%B5%D1%82%D0%B0)" TargetMode="External"/><Relationship Id="rId74" Type="http://schemas.openxmlformats.org/officeDocument/2006/relationships/image" Target="media/image10.jpeg"/><Relationship Id="rId79" Type="http://schemas.openxmlformats.org/officeDocument/2006/relationships/hyperlink" Target="https://uk.wikipedia.org/wiki/%D0%A2%D0%B8%D1%82%D0%B0%D0%BD_(%D1%81%D1%83%D0%BF%D1%83%D1%82%D0%BD%D0%B8%D0%BA)" TargetMode="External"/><Relationship Id="rId87" Type="http://schemas.openxmlformats.org/officeDocument/2006/relationships/image" Target="media/image12.jpeg"/><Relationship Id="rId102" Type="http://schemas.openxmlformats.org/officeDocument/2006/relationships/hyperlink" Target="https://uk.wikipedia.org/wiki/%D0%9D%D1%96%D0%BA%D1%82%D0%B0_(%D1%81%D1%83%D0%BF%D1%83%D1%82%D0%BD%D0%B8%D0%BA)"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uk.wikipedia.org/wiki/%D0%9F%D1%96%D0%BE%D0%BD%D0%B5%D1%80-10" TargetMode="External"/><Relationship Id="rId82" Type="http://schemas.openxmlformats.org/officeDocument/2006/relationships/hyperlink" Target="https://uk.wikipedia.org/wiki/%D0%93%D0%B0%D0%B7%D0%BE%D0%B2%D1%96_%D0%B3%D1%96%D0%B3%D0%B0%D0%BD%D1%82%D0%B8" TargetMode="External"/><Relationship Id="rId90" Type="http://schemas.openxmlformats.org/officeDocument/2006/relationships/image" Target="media/image15.jpeg"/><Relationship Id="rId95" Type="http://schemas.openxmlformats.org/officeDocument/2006/relationships/image" Target="media/image20.png"/><Relationship Id="rId19" Type="http://schemas.openxmlformats.org/officeDocument/2006/relationships/hyperlink" Target="https://uk.wikipedia.org/wiki/%D0%90%D1%82%D0%BC%D0%BE%D1%81%D1%84%D0%B5%D1%80%D0%B0_%D0%AE%D0%BF%D1%96%D1%82%D0%B5%D1%80%D0%B0" TargetMode="External"/><Relationship Id="rId14" Type="http://schemas.openxmlformats.org/officeDocument/2006/relationships/image" Target="media/image5.jpeg"/><Relationship Id="rId22" Type="http://schemas.openxmlformats.org/officeDocument/2006/relationships/hyperlink" Target="https://uk.wikipedia.org/wiki/%D0%91%D0%BB%D0%B8%D1%81%D0%BA%D0%B0%D0%B2%D0%BA%D0%B0" TargetMode="External"/><Relationship Id="rId27" Type="http://schemas.openxmlformats.org/officeDocument/2006/relationships/hyperlink" Target="https://uk.wikipedia.org/wiki/%D0%84%D0%B2%D1%80%D0%BE%D0%BF%D0%B0_(%D1%81%D1%83%D0%BF%D1%83%D1%82%D0%BD%D0%B8%D0%BA)" TargetMode="External"/><Relationship Id="rId30" Type="http://schemas.openxmlformats.org/officeDocument/2006/relationships/hyperlink" Target="https://uk.wikipedia.org/wiki/1610" TargetMode="External"/><Relationship Id="rId35" Type="http://schemas.openxmlformats.org/officeDocument/2006/relationships/hyperlink" Target="https://uk.wikipedia.org/wiki/%D0%9D%D0%B0%D1%86%D1%96%D0%BE%D0%BD%D0%B0%D0%BB%D1%8C%D0%BD%D0%B5_%D1%83%D0%BF%D1%80%D0%B0%D0%B2%D0%BB%D1%96%D0%BD%D0%BD%D1%8F_%D0%B7_%D0%B0%D0%B5%D1%80%D0%BE%D0%BD%D0%B0%D0%B2%D1%82%D0%B8%D0%BA%D0%B8_%D1%96_%D0%B4%D0%BE%D1%81%D0%BB%D1%96%D0%B4%D0%B6%D0%B5%D0%BD%D0%BD%D1%8F_%D0%BA%D0%BE%D1%81%D0%BC%D1%96%D1%87%D0%BD%D0%BE%D0%B3%D0%BE_%D0%BF%D1%80%D0%BE%D1%81%D1%82%D0%BE%D1%80%D1%83" TargetMode="External"/><Relationship Id="rId43" Type="http://schemas.openxmlformats.org/officeDocument/2006/relationships/hyperlink" Target="https://uk.wikipedia.org/wiki/%D0%93%D0%B0%D0%B7%D0%BE%D0%B2%D1%96_%D0%BF%D0%BB%D0%B0%D0%BD%D0%B5%D1%82%D0%B8" TargetMode="External"/><Relationship Id="rId48" Type="http://schemas.openxmlformats.org/officeDocument/2006/relationships/hyperlink" Target="https://uk.wikipedia.org/wiki/%D0%AE%D0%BF%D1%96%D1%82%D0%B5%D1%80_(%D0%BF%D0%BB%D0%B0%D0%BD%D0%B5%D1%82%D0%B0)" TargetMode="External"/><Relationship Id="rId56" Type="http://schemas.openxmlformats.org/officeDocument/2006/relationships/hyperlink" Target="https://uk.wikipedia.org/wiki/%D0%A4%D0%B0%D0%B9%D0%BB:Jupiter_from_Voyager_1.jpg" TargetMode="External"/><Relationship Id="rId64" Type="http://schemas.openxmlformats.org/officeDocument/2006/relationships/hyperlink" Target="https://uk.wikipedia.org/wiki/%D0%93%D0%B0%D0%BB%D1%96%D0%BB%D0%B5%D0%BE_(%D0%BA%D0%BE%D1%81%D0%BC%D1%96%D1%87%D0%BD%D0%B8%D0%B9_%D0%B0%D0%BF%D0%B0%D1%80%D0%B0%D1%82)" TargetMode="External"/><Relationship Id="rId69" Type="http://schemas.openxmlformats.org/officeDocument/2006/relationships/hyperlink" Target="https://uk.wikipedia.org/wiki/NASA" TargetMode="External"/><Relationship Id="rId77" Type="http://schemas.openxmlformats.org/officeDocument/2006/relationships/hyperlink" Target="https://uk.wikipedia.org/wiki/%D0%93%D1%83%D1%81%D1%82%D0%B8%D0%BD%D0%B0" TargetMode="External"/><Relationship Id="rId100" Type="http://schemas.openxmlformats.org/officeDocument/2006/relationships/hyperlink" Target="https://uk.wikipedia.org/wiki/%D0%A6%D0%B5%D1%80%D0%B5%D1%80%D0%B0_(%D0%BA%D0%B0%D1%80%D0%BB%D0%B8%D0%BA%D0%BE%D0%B2%D0%B0_%D0%BF%D0%BB%D0%B0%D0%BD%D0%B5%D1%82%D0%B0)" TargetMode="External"/><Relationship Id="rId105" Type="http://schemas.openxmlformats.org/officeDocument/2006/relationships/hyperlink" Target="https://uk.wikipedia.org/wiki/%D0%A1%D1%82%D1%96%D0%BA%D1%81_(%D1%81%D1%83%D0%BF%D1%83%D1%82%D0%BD%D0%B8%D0%BA)" TargetMode="External"/><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hyperlink" Target="https://uk.wikipedia.org/wiki/Europa_Jupiter_System_Mission" TargetMode="External"/><Relationship Id="rId80" Type="http://schemas.openxmlformats.org/officeDocument/2006/relationships/hyperlink" Target="https://uk.wikipedia.org/wiki/%D0%95%D0%BD%D1%86%D0%B5%D0%BB%D0%B0%D0%B4_(%D1%81%D1%83%D0%BF%D1%83%D1%82%D0%BD%D0%B8%D0%BA)" TargetMode="External"/><Relationship Id="rId85" Type="http://schemas.openxmlformats.org/officeDocument/2006/relationships/hyperlink" Target="https://uk.wikipedia.org/wiki/%D0%9D%D0%B5%D0%BF%D1%82%D1%83%D0%BD_(%D0%BF%D0%BB%D0%B0%D0%BD%D0%B5%D1%82%D0%B0)" TargetMode="External"/><Relationship Id="rId93" Type="http://schemas.openxmlformats.org/officeDocument/2006/relationships/image" Target="media/image18.jpeg"/><Relationship Id="rId98" Type="http://schemas.openxmlformats.org/officeDocument/2006/relationships/hyperlink" Target="https://uk.wikipedia.org/wiki/%D0%90%D1%81%D1%82%D1%80%D0%BE%D0%BD%D0%BE%D0%BC%D1%96%D1%87%D0%BD%D0%B0_%D0%BE%D0%B4%D0%B8%D0%BD%D0%B8%D1%86%D1%8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uk.wikipedia.org/wiki/%D0%92%D0%BE%D0%B4%D0%B5%D0%BD%D1%8C" TargetMode="External"/><Relationship Id="rId25" Type="http://schemas.openxmlformats.org/officeDocument/2006/relationships/hyperlink" Target="https://uk.wikipedia.org/wiki/XVII_%D1%81%D1%82%D0%BE%D0%BB%D1%96%D1%82%D1%82%D1%8F" TargetMode="External"/><Relationship Id="rId33" Type="http://schemas.microsoft.com/office/2007/relationships/hdphoto" Target="media/hdphoto3.wdp"/><Relationship Id="rId38" Type="http://schemas.openxmlformats.org/officeDocument/2006/relationships/hyperlink" Target="https://uk.wikipedia.org/wiki/%D0%93%D0%B0%D0%BB%D1%96%D0%BB%D0%B5%D0%BE_(%D0%BA%D0%BE%D1%81%D0%BC%D1%96%D1%87%D0%BD%D0%B8%D0%B9_%D0%B0%D0%BF%D0%B0%D1%80%D0%B0%D1%82)" TargetMode="External"/><Relationship Id="rId46" Type="http://schemas.openxmlformats.org/officeDocument/2006/relationships/hyperlink" Target="https://uk.wikipedia.org/wiki/%D0%A6%D0%B5%D0%BD%D1%82%D1%80_%D0%BC%D0%B0%D1%81" TargetMode="External"/><Relationship Id="rId59" Type="http://schemas.openxmlformats.org/officeDocument/2006/relationships/hyperlink" Target="https://uk.wikipedia.org/wiki/%D0%9A%D0%B0%D1%81%D1%81%D1%96%D0%BD%D1%96_%E2%80%94_%D0%93%D1%8E%D0%B9%D0%B3%D0%B5%D0%BD%D1%81" TargetMode="External"/><Relationship Id="rId67" Type="http://schemas.openxmlformats.org/officeDocument/2006/relationships/hyperlink" Target="https://uk.wikipedia.org/wiki/%D0%93%D1%80%D0%B0%D0%B2%D1%96%D1%82%D0%B0%D1%86%D1%96%D0%B9%D0%BD%D0%B8%D0%B9_%D0%BC%D0%B0%D0%BD%D0%B5%D0%B2%D1%80" TargetMode="External"/><Relationship Id="rId103" Type="http://schemas.openxmlformats.org/officeDocument/2006/relationships/hyperlink" Target="https://uk.wikipedia.org/wiki/%D0%93%D1%96%D0%B4%D1%80%D0%B0_(%D1%81%D1%83%D0%BF%D1%83%D1%82%D0%BD%D0%B8%D0%BA)" TargetMode="External"/><Relationship Id="rId108" Type="http://schemas.openxmlformats.org/officeDocument/2006/relationships/footer" Target="footer1.xml"/><Relationship Id="rId20" Type="http://schemas.openxmlformats.org/officeDocument/2006/relationships/hyperlink" Target="https://uk.wikipedia.org/wiki/%D0%92%D0%B5%D0%BB%D0%B8%D0%BA%D0%B0_%D1%87%D0%B5%D1%80%D0%B2%D0%BE%D0%BD%D0%B0_%D0%BF%D0%BB%D1%8F%D0%BC%D0%B0" TargetMode="External"/><Relationship Id="rId41" Type="http://schemas.openxmlformats.org/officeDocument/2006/relationships/hyperlink" Target="https://uk.wikipedia.org/wiki/%D0%9B%D0%B0%D0%B1%D0%BE%D1%80%D0%B0%D1%82%D0%BE%D1%80%D1%96%D1%8F_%D1%80%D0%B5%D0%B0%D0%BA%D1%82%D0%B8%D0%B2%D0%BD%D0%BE%D0%B3%D0%BE_%D1%80%D1%83%D1%85%D1%83" TargetMode="External"/><Relationship Id="rId54" Type="http://schemas.openxmlformats.org/officeDocument/2006/relationships/hyperlink" Target="https://uk.wikipedia.org/wiki/%D0%90%D0%BC%D1%96%D0%B0%D0%BA" TargetMode="External"/><Relationship Id="rId62" Type="http://schemas.openxmlformats.org/officeDocument/2006/relationships/hyperlink" Target="https://uk.wikipedia.org/wiki/%D0%9F%D1%96%D0%BE%D0%BD%D0%B5%D1%80-11" TargetMode="External"/><Relationship Id="rId70" Type="http://schemas.openxmlformats.org/officeDocument/2006/relationships/hyperlink" Target="https://uk.wikipedia.org/wiki/%D0%84%D0%B2%D1%80%D0%BE%D0%BF%D0%B5%D0%B9%D1%81%D1%8C%D0%BA%D0%B5_%D0%BA%D0%BE%D1%81%D0%BC%D1%96%D1%87%D0%BD%D0%B5_%D0%B0%D0%B3%D0%B5%D0%BD%D1%82%D1%81%D1%82%D0%B2%D0%BE" TargetMode="External"/><Relationship Id="rId75" Type="http://schemas.openxmlformats.org/officeDocument/2006/relationships/hyperlink" Target="https://uk.wikipedia.org/wiki/%D0%9A%D1%96%D0%BB%D1%8C%D1%86%D1%8F_%D0%A1%D0%B0%D1%82%D1%83%D1%80%D0%BD%D0%B0" TargetMode="External"/><Relationship Id="rId83" Type="http://schemas.openxmlformats.org/officeDocument/2006/relationships/hyperlink" Target="https://uk.wikipedia.org/wiki/%D0%93%D1%83%D1%81%D1%82%D0%B8%D0%BD%D0%B0" TargetMode="External"/><Relationship Id="rId88" Type="http://schemas.openxmlformats.org/officeDocument/2006/relationships/image" Target="media/image13.jpeg"/><Relationship Id="rId91" Type="http://schemas.openxmlformats.org/officeDocument/2006/relationships/image" Target="media/image16.jpeg"/><Relationship Id="rId96"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uk.wikipedia.org/wiki/%D0%9F%D0%BE%D0%BB%D1%8F%D1%80%D0%BD%D0%B5_%D1%81%D1%8F%D0%B9%D0%B2%D0%BE" TargetMode="External"/><Relationship Id="rId28" Type="http://schemas.openxmlformats.org/officeDocument/2006/relationships/hyperlink" Target="https://uk.wikipedia.org/wiki/%D0%93%D0%B0%D0%BD%D1%96%D0%BC%D0%B5%D0%B4_(%D1%81%D1%83%D0%BF%D1%83%D1%82%D0%BD%D0%B8%D0%BA)" TargetMode="External"/><Relationship Id="rId36" Type="http://schemas.openxmlformats.org/officeDocument/2006/relationships/hyperlink" Target="https://uk.wikipedia.org/wiki/%D0%9F%D1%96%D0%BE%D0%BD%D0%B5%D1%80_(%D0%BF%D1%80%D0%BE%D0%B3%D1%80%D0%B0%D0%BC%D0%B0)" TargetMode="External"/><Relationship Id="rId49" Type="http://schemas.openxmlformats.org/officeDocument/2006/relationships/hyperlink" Target="https://uk.wikipedia.org/wiki/%D0%A0%D0%B0%D0%B4%D1%96%D0%B0%D1%86%D1%96%D0%B9%D0%BD%D1%96_%D0%BF%D0%BE%D1%8F%D1%81%D0%B8" TargetMode="External"/><Relationship Id="rId57" Type="http://schemas.openxmlformats.org/officeDocument/2006/relationships/image" Target="media/image9.jpeg"/><Relationship Id="rId106" Type="http://schemas.openxmlformats.org/officeDocument/2006/relationships/hyperlink" Target="https://uk.wikipedia.org/wiki/2012_%D1%83_%D0%BD%D0%B0%D1%83%D1%86%D1%96" TargetMode="External"/><Relationship Id="rId10" Type="http://schemas.openxmlformats.org/officeDocument/2006/relationships/image" Target="media/image2.png"/><Relationship Id="rId31" Type="http://schemas.openxmlformats.org/officeDocument/2006/relationships/image" Target="media/image6.jpeg"/><Relationship Id="rId44" Type="http://schemas.openxmlformats.org/officeDocument/2006/relationships/hyperlink" Target="https://uk.wikipedia.org/wiki/%D0%AE%D0%BF%D1%96%D1%82%D0%B5%D1%80_(%D0%BF%D0%BB%D0%B0%D0%BD%D0%B5%D1%82%D0%B0)" TargetMode="External"/><Relationship Id="rId52" Type="http://schemas.openxmlformats.org/officeDocument/2006/relationships/hyperlink" Target="https://uk.wikipedia.org/wiki/%D0%92%D0%BE%D0%B4%D0%B5%D0%BD%D1%8C" TargetMode="External"/><Relationship Id="rId60" Type="http://schemas.openxmlformats.org/officeDocument/2006/relationships/hyperlink" Target="https://uk.wikipedia.org/wiki/%D0%90%D0%BD%D0%B3%D0%BB%D1%96%D0%B9%D1%81%D1%8C%D0%BA%D0%B0_%D0%BC%D0%BE%D0%B2%D0%B0" TargetMode="External"/><Relationship Id="rId65" Type="http://schemas.openxmlformats.org/officeDocument/2006/relationships/hyperlink" Target="https://uk.wikipedia.org/wiki/%D0%9A%D0%BE%D0%BC%D0%B5%D1%82%D0%B0_%D0%A8%D1%83%D0%BC%D0%B5%D0%B9%D0%BA%D0%B5%D1%80%D1%96%D0%B2%E2%80%94%D0%9B%D0%B5%D0%B2%D1%96_9" TargetMode="External"/><Relationship Id="rId73" Type="http://schemas.openxmlformats.org/officeDocument/2006/relationships/hyperlink" Target="https://uk.wikipedia.org/wiki/%D0%AE%D0%BF%D1%96%D1%82%D0%B5%D1%80_(%D0%BF%D0%BB%D0%B0%D0%BD%D0%B5%D1%82%D0%B0)" TargetMode="External"/><Relationship Id="rId78" Type="http://schemas.openxmlformats.org/officeDocument/2006/relationships/hyperlink" Target="https://uk.wikipedia.org/wiki/%D0%A1%D1%83%D0%BF%D1%83%D1%82%D0%BD%D0%B8%D0%BA%D0%B8_%D0%A1%D0%B0%D1%82%D1%83%D1%80%D0%BD%D0%B0" TargetMode="External"/><Relationship Id="rId81" Type="http://schemas.openxmlformats.org/officeDocument/2006/relationships/hyperlink" Target="https://uk.wikipedia.org/wiki/%D0%9A%D1%80%D1%96%D0%BE%D0%B2%D1%83%D0%BB%D0%BA%D0%B0%D0%BD%D1%96%D0%B7%D0%BC" TargetMode="External"/><Relationship Id="rId86" Type="http://schemas.openxmlformats.org/officeDocument/2006/relationships/image" Target="media/image11.jpeg"/><Relationship Id="rId94" Type="http://schemas.openxmlformats.org/officeDocument/2006/relationships/image" Target="media/image19.jpeg"/><Relationship Id="rId99" Type="http://schemas.openxmlformats.org/officeDocument/2006/relationships/hyperlink" Target="https://uk.wikipedia.org/wiki/%D0%95%D1%80%D0%B8%D0%B4%D0%B0_(%D0%BA%D0%B0%D1%80%D0%BB%D0%B8%D0%BA%D0%BE%D0%B2%D0%B0_%D0%BF%D0%BB%D0%B0%D0%BD%D0%B5%D1%82%D0%B0)" TargetMode="External"/><Relationship Id="rId101" Type="http://schemas.openxmlformats.org/officeDocument/2006/relationships/hyperlink" Target="https://uk.wikipedia.org/wiki/%D0%A5%D0%B0%D1%80%D0%BE%D0%BD_(%D1%81%D1%83%D0%BF%D1%83%D1%82%D0%BD%D0%B8%D0%BA)" TargetMode="External"/><Relationship Id="rId4" Type="http://schemas.microsoft.com/office/2007/relationships/stylesWithEffects" Target="stylesWithEffects.xml"/><Relationship Id="rId9" Type="http://schemas.openxmlformats.org/officeDocument/2006/relationships/image" Target="media/image1.jpeg"/><Relationship Id="rId13" Type="http://schemas.microsoft.com/office/2007/relationships/hdphoto" Target="media/hdphoto1.wdp"/><Relationship Id="rId18" Type="http://schemas.openxmlformats.org/officeDocument/2006/relationships/hyperlink" Target="https://uk.wikipedia.org/wiki/%D0%93%D0%B5%D0%BB%D1%96%D0%B9" TargetMode="External"/><Relationship Id="rId39" Type="http://schemas.openxmlformats.org/officeDocument/2006/relationships/hyperlink" Target="https://uk.wikipedia.org/wiki/%D0%AE%D0%BD%D0%BE%D0%BD%D0%B0_(%D0%BA%D0%BE%D1%81%D0%BC%D1%96%D1%87%D0%BD%D0%B8%D0%B9_%D0%B0%D0%BF%D0%B0%D1%80%D0%B0%D1%82)" TargetMode="External"/><Relationship Id="rId109" Type="http://schemas.openxmlformats.org/officeDocument/2006/relationships/fontTable" Target="fontTable.xml"/><Relationship Id="rId34" Type="http://schemas.openxmlformats.org/officeDocument/2006/relationships/hyperlink" Target="https://uk.wikipedia.org/wiki/1970-%D1%82%D1%96" TargetMode="External"/><Relationship Id="rId50" Type="http://schemas.openxmlformats.org/officeDocument/2006/relationships/hyperlink" Target="https://uk.wikipedia.org/wiki/%D0%A4%D0%B0%D0%B9%D0%BB:Jupiter_3rd_spot.jpg" TargetMode="External"/><Relationship Id="rId55" Type="http://schemas.openxmlformats.org/officeDocument/2006/relationships/hyperlink" Target="https://uk.wikipedia.org/wiki/%D0%9C%D0%B5%D1%82%D0%B0%D0%BD" TargetMode="External"/><Relationship Id="rId76" Type="http://schemas.openxmlformats.org/officeDocument/2006/relationships/hyperlink" Target="https://uk.wikipedia.org/wiki/%D0%9C%D0%B0%D1%81%D0%B0_%D0%97%D0%B5%D0%BC%D0%BB%D1%96" TargetMode="External"/><Relationship Id="rId97" Type="http://schemas.openxmlformats.org/officeDocument/2006/relationships/hyperlink" Target="https://uk.wikipedia.org/wiki/%D0%9C%D1%96%D1%81%D1%8F%D1%86%D1%8C_(%D1%81%D1%83%D0%BF%D1%83%D1%82%D0%BD%D0%B8%D0%BA)" TargetMode="External"/><Relationship Id="rId104" Type="http://schemas.openxmlformats.org/officeDocument/2006/relationships/hyperlink" Target="https://uk.wikipedia.org/wiki/%D0%9A%D0%B5%D1%80%D0%B1%D0%B5%D1%80_(%D1%81%D1%83%D0%BF%D1%83%D1%82%D0%BD%D0%B8%D0%BA)" TargetMode="External"/><Relationship Id="rId7" Type="http://schemas.openxmlformats.org/officeDocument/2006/relationships/footnotes" Target="footnotes.xml"/><Relationship Id="rId71" Type="http://schemas.openxmlformats.org/officeDocument/2006/relationships/hyperlink" Target="https://uk.wikipedia.org/wiki/%D0%93%D0%B0%D0%BB%D1%96%D0%BB%D0%B5%D1%94%D0%B2%D1%96_%D1%81%D1%83%D0%BF%D1%83%D1%82%D0%BD%D0%B8%D0%BA%D0%B8" TargetMode="External"/><Relationship Id="rId92" Type="http://schemas.openxmlformats.org/officeDocument/2006/relationships/image" Target="media/image17.jpe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Базовая">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азовая">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Базовая">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517FC-90E6-45DD-8501-2EFD8832E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29</Pages>
  <Words>7370</Words>
  <Characters>42013</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sdd</cp:lastModifiedBy>
  <cp:revision>8</cp:revision>
  <cp:lastPrinted>2019-10-23T05:36:00Z</cp:lastPrinted>
  <dcterms:created xsi:type="dcterms:W3CDTF">2019-10-22T21:31:00Z</dcterms:created>
  <dcterms:modified xsi:type="dcterms:W3CDTF">2019-10-23T05:42:00Z</dcterms:modified>
</cp:coreProperties>
</file>